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0B" w:rsidRPr="00DA6C20" w:rsidRDefault="00D5420B" w:rsidP="00551685">
      <w:pPr>
        <w:autoSpaceDE w:val="0"/>
        <w:autoSpaceDN w:val="0"/>
        <w:rPr>
          <w:rFonts w:ascii="ＭＳ ゴシック" w:eastAsia="ＭＳ ゴシック" w:hAnsi="ＭＳ ゴシック"/>
          <w:bCs/>
        </w:rPr>
      </w:pPr>
      <w:r w:rsidRPr="00DA6C20">
        <w:rPr>
          <w:rFonts w:ascii="ＭＳ ゴシック" w:eastAsia="ＭＳ ゴシック" w:hAnsi="ＭＳ ゴシック" w:hint="eastAsia"/>
          <w:bCs/>
        </w:rPr>
        <w:t>様式第</w:t>
      </w:r>
      <w:r w:rsidR="00A30ED3" w:rsidRPr="00DA6C20">
        <w:rPr>
          <w:rFonts w:ascii="ＭＳ ゴシック" w:eastAsia="ＭＳ ゴシック" w:hAnsi="ＭＳ ゴシック" w:hint="eastAsia"/>
          <w:bCs/>
        </w:rPr>
        <w:t>６</w:t>
      </w:r>
      <w:r w:rsidRPr="00DA6C20">
        <w:rPr>
          <w:rFonts w:ascii="ＭＳ ゴシック" w:eastAsia="ＭＳ ゴシック" w:hAnsi="ＭＳ ゴシック" w:hint="eastAsia"/>
          <w:bCs/>
        </w:rPr>
        <w:t>号の</w:t>
      </w:r>
      <w:r w:rsidR="00551685">
        <w:rPr>
          <w:rFonts w:ascii="ＭＳ ゴシック" w:eastAsia="ＭＳ ゴシック" w:hAnsi="ＭＳ ゴシック" w:hint="eastAsia"/>
          <w:bCs/>
        </w:rPr>
        <w:t>１</w:t>
      </w:r>
      <w:r w:rsidRPr="00DA6C20">
        <w:rPr>
          <w:rFonts w:ascii="ＭＳ ゴシック" w:eastAsia="ＭＳ ゴシック" w:hAnsi="ＭＳ ゴシック" w:hint="eastAsia"/>
          <w:bCs/>
        </w:rPr>
        <w:t>（</w:t>
      </w:r>
      <w:r w:rsidR="00D85D0D" w:rsidRPr="00DA6C20">
        <w:rPr>
          <w:rFonts w:ascii="ＭＳ ゴシック" w:eastAsia="ＭＳ ゴシック" w:hAnsi="ＭＳ ゴシック" w:hint="eastAsia"/>
          <w:bCs/>
        </w:rPr>
        <w:t>第</w:t>
      </w:r>
      <w:r w:rsidR="003A0C6B" w:rsidRPr="00DA6C20">
        <w:rPr>
          <w:rFonts w:ascii="ＭＳ ゴシック" w:eastAsia="ＭＳ ゴシック" w:hAnsi="ＭＳ ゴシック" w:hint="eastAsia"/>
          <w:bCs/>
        </w:rPr>
        <w:t>17</w:t>
      </w:r>
      <w:r w:rsidR="00D85D0D" w:rsidRPr="00DA6C20">
        <w:rPr>
          <w:rFonts w:ascii="ＭＳ ゴシック" w:eastAsia="ＭＳ ゴシック" w:hAnsi="ＭＳ ゴシック" w:hint="eastAsia"/>
          <w:bCs/>
        </w:rPr>
        <w:t>条別表４関係</w:t>
      </w:r>
      <w:r w:rsidRPr="00DA6C20">
        <w:rPr>
          <w:rFonts w:ascii="ＭＳ ゴシック" w:eastAsia="ＭＳ ゴシック" w:hAnsi="ＭＳ ゴシック" w:hint="eastAsia"/>
          <w:bCs/>
        </w:rPr>
        <w:t>）</w:t>
      </w:r>
    </w:p>
    <w:p w:rsidR="00D5420B" w:rsidRPr="00675C60" w:rsidRDefault="00D5420B" w:rsidP="00551685">
      <w:pPr>
        <w:autoSpaceDE w:val="0"/>
        <w:autoSpaceDN w:val="0"/>
        <w:jc w:val="center"/>
        <w:rPr>
          <w:rFonts w:ascii="ＭＳ ゴシック" w:eastAsia="ＭＳ ゴシック" w:hAnsi="ＭＳ ゴシック"/>
          <w:bCs/>
          <w:sz w:val="28"/>
        </w:rPr>
      </w:pPr>
      <w:r w:rsidRPr="00675C60">
        <w:rPr>
          <w:rFonts w:ascii="ＭＳ ゴシック" w:eastAsia="ＭＳ ゴシック" w:hAnsi="ＭＳ ゴシック" w:hint="eastAsia"/>
          <w:bCs/>
          <w:spacing w:val="87"/>
          <w:kern w:val="0"/>
          <w:sz w:val="28"/>
          <w:fitText w:val="4380" w:id="-465395453"/>
        </w:rPr>
        <w:t>講習科目の一部免除</w:t>
      </w:r>
      <w:r w:rsidRPr="00675C60">
        <w:rPr>
          <w:rFonts w:ascii="ＭＳ ゴシック" w:eastAsia="ＭＳ ゴシック" w:hAnsi="ＭＳ ゴシック" w:hint="eastAsia"/>
          <w:bCs/>
          <w:spacing w:val="2"/>
          <w:kern w:val="0"/>
          <w:sz w:val="28"/>
          <w:fitText w:val="4380" w:id="-465395453"/>
        </w:rPr>
        <w:t>願</w:t>
      </w:r>
    </w:p>
    <w:p w:rsidR="00D5420B" w:rsidRPr="00623419" w:rsidRDefault="00D5420B" w:rsidP="00F47E46">
      <w:pPr>
        <w:pStyle w:val="a4"/>
        <w:autoSpaceDE w:val="0"/>
        <w:autoSpaceDN w:val="0"/>
        <w:rPr>
          <w:sz w:val="21"/>
        </w:rPr>
      </w:pPr>
      <w:r w:rsidRPr="00623419">
        <w:rPr>
          <w:rFonts w:hint="eastAsia"/>
          <w:sz w:val="21"/>
        </w:rPr>
        <w:t xml:space="preserve">　私は、</w:t>
      </w:r>
      <w:r w:rsidR="00897C55" w:rsidRPr="00897C55">
        <w:rPr>
          <w:rFonts w:hint="eastAsia"/>
          <w:sz w:val="21"/>
        </w:rPr>
        <w:t>地山の掘削及び土止め支保工作業主任者技能研修</w:t>
      </w:r>
      <w:r w:rsidRPr="00623419">
        <w:rPr>
          <w:rFonts w:hint="eastAsia"/>
          <w:sz w:val="21"/>
        </w:rPr>
        <w:t>を受講するにあたり、次の要件を満たすので、受講科目の一部免除をお願いします。</w:t>
      </w:r>
    </w:p>
    <w:p w:rsidR="00D5420B" w:rsidRPr="00675C60" w:rsidRDefault="00D5420B" w:rsidP="00551685">
      <w:pPr>
        <w:autoSpaceDE w:val="0"/>
        <w:autoSpaceDN w:val="0"/>
        <w:spacing w:beforeLines="50" w:before="170"/>
        <w:rPr>
          <w:rFonts w:ascii="ＭＳ ゴシック" w:eastAsia="ＭＳ ゴシック" w:hAnsi="ＭＳ 明朝"/>
          <w:bCs/>
        </w:rPr>
      </w:pPr>
      <w:r w:rsidRPr="00675C60">
        <w:rPr>
          <w:rFonts w:ascii="ＭＳ ゴシック" w:eastAsia="ＭＳ ゴシック" w:hAnsi="ＭＳ 明朝" w:hint="eastAsia"/>
          <w:bCs/>
        </w:rPr>
        <w:t>【免除要件と免除科目】（該当する要件番号一つを○で囲んでください。）</w:t>
      </w: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6397"/>
        <w:gridCol w:w="2156"/>
      </w:tblGrid>
      <w:tr w:rsidR="00D5420B" w:rsidRPr="00623419" w:rsidTr="009E12FD">
        <w:trPr>
          <w:trHeight w:val="329"/>
        </w:trPr>
        <w:tc>
          <w:tcPr>
            <w:tcW w:w="504" w:type="dxa"/>
            <w:vAlign w:val="center"/>
          </w:tcPr>
          <w:p w:rsidR="00D5420B" w:rsidRPr="00DA6C20" w:rsidRDefault="00D5420B" w:rsidP="00F47E46">
            <w:pPr>
              <w:autoSpaceDE w:val="0"/>
              <w:autoSpaceDN w:val="0"/>
              <w:spacing w:line="220" w:lineRule="exact"/>
              <w:ind w:leftChars="-30" w:left="-65" w:rightChars="-30" w:right="-65"/>
              <w:jc w:val="center"/>
              <w:rPr>
                <w:rFonts w:ascii="ＭＳ 明朝" w:hAnsi="ＭＳ 明朝"/>
                <w:sz w:val="20"/>
              </w:rPr>
            </w:pPr>
            <w:r w:rsidRPr="00DA6C20">
              <w:rPr>
                <w:rFonts w:ascii="ＭＳ 明朝" w:hAnsi="ＭＳ 明朝" w:hint="eastAsia"/>
                <w:sz w:val="20"/>
              </w:rPr>
              <w:t>要件</w:t>
            </w:r>
          </w:p>
          <w:p w:rsidR="00D5420B" w:rsidRPr="00DA6C20" w:rsidRDefault="00D5420B" w:rsidP="00F47E46">
            <w:pPr>
              <w:autoSpaceDE w:val="0"/>
              <w:autoSpaceDN w:val="0"/>
              <w:spacing w:line="220" w:lineRule="exact"/>
              <w:ind w:leftChars="-30" w:left="-65" w:rightChars="-30" w:right="-65"/>
              <w:jc w:val="center"/>
              <w:rPr>
                <w:rFonts w:ascii="ＭＳ 明朝" w:hAnsi="ＭＳ 明朝"/>
                <w:sz w:val="20"/>
              </w:rPr>
            </w:pPr>
            <w:r w:rsidRPr="00DA6C20">
              <w:rPr>
                <w:rFonts w:ascii="ＭＳ 明朝" w:hAnsi="ＭＳ 明朝" w:hint="eastAsia"/>
                <w:sz w:val="20"/>
              </w:rPr>
              <w:t>番号</w:t>
            </w:r>
          </w:p>
        </w:tc>
        <w:tc>
          <w:tcPr>
            <w:tcW w:w="6397" w:type="dxa"/>
            <w:vAlign w:val="center"/>
          </w:tcPr>
          <w:p w:rsidR="00D5420B" w:rsidRPr="00DA6C20" w:rsidRDefault="00D5420B" w:rsidP="00551685">
            <w:pPr>
              <w:autoSpaceDE w:val="0"/>
              <w:autoSpaceDN w:val="0"/>
              <w:ind w:leftChars="-30" w:left="-65" w:rightChars="-30" w:right="-65"/>
              <w:jc w:val="center"/>
              <w:rPr>
                <w:rFonts w:ascii="ＭＳ 明朝" w:hAnsi="ＭＳ 明朝"/>
                <w:sz w:val="20"/>
              </w:rPr>
            </w:pPr>
            <w:r w:rsidRPr="00DA6C20">
              <w:rPr>
                <w:rFonts w:ascii="ＭＳ 明朝" w:hAnsi="ＭＳ 明朝" w:hint="eastAsia"/>
                <w:sz w:val="20"/>
              </w:rPr>
              <w:t>免除要件</w:t>
            </w:r>
          </w:p>
        </w:tc>
        <w:tc>
          <w:tcPr>
            <w:tcW w:w="2156" w:type="dxa"/>
            <w:vAlign w:val="center"/>
          </w:tcPr>
          <w:p w:rsidR="00D5420B" w:rsidRPr="00DA6C20" w:rsidRDefault="00D5420B" w:rsidP="00551685">
            <w:pPr>
              <w:autoSpaceDE w:val="0"/>
              <w:autoSpaceDN w:val="0"/>
              <w:ind w:leftChars="-30" w:left="-65" w:rightChars="-30" w:right="-65"/>
              <w:jc w:val="center"/>
              <w:rPr>
                <w:rFonts w:ascii="ＭＳ 明朝" w:hAnsi="ＭＳ 明朝"/>
                <w:sz w:val="20"/>
              </w:rPr>
            </w:pPr>
            <w:r w:rsidRPr="00DA6C20">
              <w:rPr>
                <w:rFonts w:ascii="ＭＳ 明朝" w:hAnsi="ＭＳ 明朝" w:hint="eastAsia"/>
                <w:sz w:val="20"/>
              </w:rPr>
              <w:t>免除科目</w:t>
            </w:r>
          </w:p>
        </w:tc>
      </w:tr>
      <w:tr w:rsidR="00897C55" w:rsidRPr="00623419" w:rsidTr="00F47E46">
        <w:trPr>
          <w:cantSplit/>
          <w:trHeight w:val="392"/>
        </w:trPr>
        <w:tc>
          <w:tcPr>
            <w:tcW w:w="504" w:type="dxa"/>
            <w:vAlign w:val="center"/>
          </w:tcPr>
          <w:p w:rsidR="00897C55" w:rsidRPr="00DA6C20" w:rsidRDefault="00897C55" w:rsidP="00551685">
            <w:pPr>
              <w:pStyle w:val="a7"/>
              <w:autoSpaceDE w:val="0"/>
              <w:autoSpaceDN w:val="0"/>
              <w:spacing w:line="260" w:lineRule="exact"/>
              <w:ind w:leftChars="-30" w:left="-65" w:rightChars="-30" w:right="-65"/>
              <w:rPr>
                <w:rFonts w:ascii="ＭＳ 明朝" w:hAnsi="ＭＳ 明朝"/>
                <w:sz w:val="20"/>
              </w:rPr>
            </w:pPr>
            <w:r w:rsidRPr="00DA6C20">
              <w:rPr>
                <w:rFonts w:ascii="ＭＳ 明朝" w:hAnsi="ＭＳ 明朝" w:hint="eastAsia"/>
                <w:sz w:val="20"/>
              </w:rPr>
              <w:t>①</w:t>
            </w:r>
          </w:p>
        </w:tc>
        <w:tc>
          <w:tcPr>
            <w:tcW w:w="6397" w:type="dxa"/>
          </w:tcPr>
          <w:p w:rsidR="00897C55" w:rsidRPr="00897C55" w:rsidRDefault="00F47E46" w:rsidP="00F47E46">
            <w:pPr>
              <w:autoSpaceDE w:val="0"/>
              <w:autoSpaceDN w:val="0"/>
              <w:spacing w:line="280" w:lineRule="exact"/>
              <w:ind w:leftChars="-30" w:left="-65" w:rightChars="-30" w:right="-65"/>
              <w:rPr>
                <w:rFonts w:ascii="ＭＳ 明朝" w:hAnsi="ＭＳ 明朝" w:hint="eastAsia"/>
                <w:sz w:val="20"/>
              </w:rPr>
            </w:pPr>
            <w:r>
              <w:rPr>
                <w:rFonts w:ascii="ＭＳ 明朝" w:hAnsi="ＭＳ 明朝" w:hint="eastAsia"/>
                <w:sz w:val="20"/>
                <w:szCs w:val="18"/>
              </w:rPr>
              <w:t xml:space="preserve">　</w:t>
            </w:r>
            <w:r w:rsidR="00897C55" w:rsidRPr="00897C55">
              <w:rPr>
                <w:rFonts w:ascii="ＭＳ 明朝" w:hAnsi="ＭＳ 明朝" w:hint="eastAsia"/>
                <w:sz w:val="20"/>
                <w:szCs w:val="18"/>
              </w:rPr>
              <w:t>職業能力開発促進法(昭和44年法律第64号)第27条第</w:t>
            </w:r>
            <w:r>
              <w:rPr>
                <w:rFonts w:ascii="ＭＳ 明朝" w:hAnsi="ＭＳ 明朝" w:hint="eastAsia"/>
                <w:sz w:val="20"/>
                <w:szCs w:val="18"/>
              </w:rPr>
              <w:t>１</w:t>
            </w:r>
            <w:r w:rsidR="00897C55" w:rsidRPr="00897C55">
              <w:rPr>
                <w:rFonts w:ascii="ＭＳ 明朝" w:hAnsi="ＭＳ 明朝" w:hint="eastAsia"/>
                <w:sz w:val="20"/>
                <w:szCs w:val="18"/>
              </w:rPr>
              <w:t>項の準則訓練である普通職業訓練のうち、職業能力開発促進法施行規則(昭和44年労働省令第24号)別表第</w:t>
            </w:r>
            <w:r>
              <w:rPr>
                <w:rFonts w:ascii="ＭＳ 明朝" w:hAnsi="ＭＳ 明朝" w:hint="eastAsia"/>
                <w:sz w:val="20"/>
                <w:szCs w:val="18"/>
              </w:rPr>
              <w:t>２</w:t>
            </w:r>
            <w:r w:rsidR="00897C55" w:rsidRPr="00897C55">
              <w:rPr>
                <w:rFonts w:ascii="ＭＳ 明朝" w:hAnsi="ＭＳ 明朝" w:hint="eastAsia"/>
                <w:sz w:val="20"/>
                <w:szCs w:val="18"/>
              </w:rPr>
              <w:t>の訓練科の欄に定める</w:t>
            </w:r>
            <w:r w:rsidR="00897C55" w:rsidRPr="00897C55">
              <w:rPr>
                <w:rFonts w:ascii="ＭＳ ゴシック" w:eastAsia="ＭＳ ゴシック" w:hAnsi="ＭＳ 明朝" w:hint="eastAsia"/>
                <w:b/>
                <w:bCs/>
                <w:sz w:val="20"/>
                <w:szCs w:val="18"/>
              </w:rPr>
              <w:t>建築施工系鉄筋コンクリート施工科</w:t>
            </w:r>
            <w:r w:rsidR="00897C55" w:rsidRPr="00897C55">
              <w:rPr>
                <w:rFonts w:ascii="ＭＳ 明朝" w:eastAsia="ＭＳ ゴシック" w:hAnsi="ＭＳ 明朝" w:hint="eastAsia"/>
                <w:b/>
                <w:bCs/>
                <w:sz w:val="20"/>
                <w:szCs w:val="18"/>
              </w:rPr>
              <w:t>、</w:t>
            </w:r>
            <w:r w:rsidR="00897C55" w:rsidRPr="00897C55">
              <w:rPr>
                <w:rFonts w:ascii="ＭＳ ゴシック" w:eastAsia="ＭＳ ゴシック" w:hAnsi="ＭＳ 明朝" w:hint="eastAsia"/>
                <w:b/>
                <w:bCs/>
                <w:sz w:val="20"/>
                <w:szCs w:val="18"/>
              </w:rPr>
              <w:t>土木系土木施工科</w:t>
            </w:r>
            <w:r w:rsidR="00897C55" w:rsidRPr="00897C55">
              <w:rPr>
                <w:rFonts w:ascii="ＭＳ 明朝" w:eastAsia="ＭＳ ゴシック" w:hAnsi="ＭＳ 明朝" w:hint="eastAsia"/>
                <w:b/>
                <w:bCs/>
                <w:sz w:val="20"/>
                <w:szCs w:val="18"/>
              </w:rPr>
              <w:t>又は</w:t>
            </w:r>
            <w:r w:rsidR="00897C55" w:rsidRPr="00897C55">
              <w:rPr>
                <w:rFonts w:ascii="ＭＳ ゴシック" w:eastAsia="ＭＳ ゴシック" w:hAnsi="ＭＳ 明朝" w:hint="eastAsia"/>
                <w:b/>
                <w:bCs/>
                <w:sz w:val="20"/>
                <w:szCs w:val="18"/>
              </w:rPr>
              <w:t>土木系さく井科</w:t>
            </w:r>
            <w:r w:rsidR="00897C55" w:rsidRPr="00897C55">
              <w:rPr>
                <w:rFonts w:ascii="ＭＳ 明朝" w:eastAsia="ＭＳ ゴシック" w:hAnsi="ＭＳ 明朝" w:hint="eastAsia"/>
                <w:b/>
                <w:bCs/>
                <w:sz w:val="20"/>
                <w:szCs w:val="18"/>
              </w:rPr>
              <w:t>の訓練</w:t>
            </w:r>
            <w:r w:rsidR="00897C55" w:rsidRPr="00897C55">
              <w:rPr>
                <w:rFonts w:ascii="ＭＳ 明朝" w:hAnsi="ＭＳ 明朝" w:hint="eastAsia"/>
                <w:sz w:val="20"/>
                <w:szCs w:val="18"/>
              </w:rPr>
              <w:t>を修了している。</w:t>
            </w:r>
          </w:p>
        </w:tc>
        <w:tc>
          <w:tcPr>
            <w:tcW w:w="2156" w:type="dxa"/>
            <w:vMerge w:val="restart"/>
          </w:tcPr>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○作業の方法に関する知識</w:t>
            </w:r>
          </w:p>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○工事用設備、機械、器具、作業環境等に関する知識</w:t>
            </w:r>
          </w:p>
        </w:tc>
      </w:tr>
      <w:tr w:rsidR="00897C55" w:rsidRPr="00623419" w:rsidTr="00F47E46">
        <w:trPr>
          <w:cantSplit/>
          <w:trHeight w:val="294"/>
        </w:trPr>
        <w:tc>
          <w:tcPr>
            <w:tcW w:w="504" w:type="dxa"/>
            <w:vAlign w:val="center"/>
          </w:tcPr>
          <w:p w:rsidR="00897C55" w:rsidRPr="00DA6C20" w:rsidRDefault="00897C55" w:rsidP="00551685">
            <w:pPr>
              <w:pStyle w:val="a7"/>
              <w:autoSpaceDE w:val="0"/>
              <w:autoSpaceDN w:val="0"/>
              <w:spacing w:line="260" w:lineRule="exact"/>
              <w:ind w:leftChars="-30" w:left="-65" w:rightChars="-30" w:right="-65"/>
              <w:rPr>
                <w:rFonts w:ascii="ＭＳ 明朝" w:hAnsi="ＭＳ 明朝"/>
                <w:sz w:val="20"/>
              </w:rPr>
            </w:pPr>
            <w:r w:rsidRPr="00DA6C20">
              <w:rPr>
                <w:rFonts w:ascii="ＭＳ 明朝" w:hAnsi="ＭＳ 明朝" w:hint="eastAsia"/>
                <w:sz w:val="20"/>
              </w:rPr>
              <w:t>②</w:t>
            </w:r>
          </w:p>
        </w:tc>
        <w:tc>
          <w:tcPr>
            <w:tcW w:w="6397" w:type="dxa"/>
          </w:tcPr>
          <w:p w:rsidR="00897C55" w:rsidRPr="00897C55" w:rsidRDefault="00F47E46" w:rsidP="00F47E46">
            <w:pPr>
              <w:autoSpaceDE w:val="0"/>
              <w:autoSpaceDN w:val="0"/>
              <w:spacing w:line="280" w:lineRule="exact"/>
              <w:ind w:leftChars="-30" w:left="-65" w:rightChars="-30" w:right="-65"/>
              <w:rPr>
                <w:rFonts w:ascii="ＭＳ 明朝" w:hAnsi="ＭＳ 明朝" w:hint="eastAsia"/>
                <w:sz w:val="20"/>
              </w:rPr>
            </w:pPr>
            <w:r>
              <w:rPr>
                <w:rFonts w:ascii="ＭＳ 明朝" w:hAnsi="ＭＳ 明朝" w:hint="eastAsia"/>
                <w:sz w:val="20"/>
                <w:szCs w:val="18"/>
              </w:rPr>
              <w:t xml:space="preserve">　</w:t>
            </w:r>
            <w:r w:rsidR="00897C55" w:rsidRPr="00897C55">
              <w:rPr>
                <w:rFonts w:ascii="ＭＳ 明朝" w:hAnsi="ＭＳ 明朝" w:hint="eastAsia"/>
                <w:sz w:val="20"/>
                <w:szCs w:val="18"/>
              </w:rPr>
              <w:t>旧職業能力開発促進法第27条第</w:t>
            </w:r>
            <w:r>
              <w:rPr>
                <w:rFonts w:ascii="ＭＳ 明朝" w:hAnsi="ＭＳ 明朝" w:hint="eastAsia"/>
                <w:sz w:val="20"/>
                <w:szCs w:val="18"/>
              </w:rPr>
              <w:t>１</w:t>
            </w:r>
            <w:r w:rsidR="00897C55" w:rsidRPr="00897C55">
              <w:rPr>
                <w:rFonts w:ascii="ＭＳ 明朝" w:hAnsi="ＭＳ 明朝" w:hint="eastAsia"/>
                <w:sz w:val="20"/>
                <w:szCs w:val="18"/>
              </w:rPr>
              <w:t>項の準則訓練である養成訓練のうち､平成5年改正省令による改正前の職業能力開発促進法施行規則別表第</w:t>
            </w:r>
            <w:r>
              <w:rPr>
                <w:rFonts w:ascii="ＭＳ 明朝" w:hAnsi="ＭＳ 明朝" w:hint="eastAsia"/>
                <w:sz w:val="20"/>
                <w:szCs w:val="18"/>
              </w:rPr>
              <w:t>３</w:t>
            </w:r>
            <w:r w:rsidR="00897C55" w:rsidRPr="00897C55">
              <w:rPr>
                <w:rFonts w:ascii="ＭＳ 明朝" w:hAnsi="ＭＳ 明朝" w:hint="eastAsia"/>
                <w:sz w:val="20"/>
                <w:szCs w:val="18"/>
              </w:rPr>
              <w:t>の訓練科の欄に揚げる</w:t>
            </w:r>
            <w:r w:rsidR="00897C55" w:rsidRPr="00897C55">
              <w:rPr>
                <w:rFonts w:ascii="ＭＳ ゴシック" w:eastAsia="ＭＳ ゴシック" w:hAnsi="ＭＳ 明朝" w:hint="eastAsia"/>
                <w:b/>
                <w:bCs/>
                <w:sz w:val="20"/>
                <w:szCs w:val="18"/>
              </w:rPr>
              <w:t>建設科</w:t>
            </w:r>
            <w:r w:rsidR="00897C55" w:rsidRPr="00897C55">
              <w:rPr>
                <w:rFonts w:ascii="ＭＳ 明朝" w:eastAsia="ＭＳ ゴシック" w:hAnsi="ＭＳ 明朝" w:hint="eastAsia"/>
                <w:b/>
                <w:bCs/>
                <w:sz w:val="20"/>
                <w:szCs w:val="18"/>
              </w:rPr>
              <w:t>､</w:t>
            </w:r>
            <w:r w:rsidR="00897C55" w:rsidRPr="00897C55">
              <w:rPr>
                <w:rFonts w:ascii="ＭＳ ゴシック" w:eastAsia="ＭＳ ゴシック" w:hAnsi="ＭＳ 明朝" w:hint="eastAsia"/>
                <w:b/>
                <w:bCs/>
                <w:sz w:val="20"/>
                <w:szCs w:val="18"/>
              </w:rPr>
              <w:t>土木科</w:t>
            </w:r>
            <w:r w:rsidR="00897C55" w:rsidRPr="00897C55">
              <w:rPr>
                <w:rFonts w:ascii="ＭＳ 明朝" w:eastAsia="ＭＳ ゴシック" w:hAnsi="ＭＳ 明朝" w:hint="eastAsia"/>
                <w:b/>
                <w:bCs/>
                <w:sz w:val="20"/>
                <w:szCs w:val="18"/>
              </w:rPr>
              <w:t>又は</w:t>
            </w:r>
            <w:r w:rsidR="00897C55" w:rsidRPr="00897C55">
              <w:rPr>
                <w:rFonts w:ascii="ＭＳ ゴシック" w:eastAsia="ＭＳ ゴシック" w:hAnsi="ＭＳ 明朝" w:hint="eastAsia"/>
                <w:b/>
                <w:bCs/>
                <w:sz w:val="20"/>
                <w:szCs w:val="18"/>
              </w:rPr>
              <w:t>さく井科</w:t>
            </w:r>
            <w:r w:rsidR="00897C55" w:rsidRPr="00897C55">
              <w:rPr>
                <w:rFonts w:ascii="ＭＳ 明朝" w:eastAsia="ＭＳ ゴシック" w:hAnsi="ＭＳ 明朝" w:hint="eastAsia"/>
                <w:b/>
                <w:bCs/>
                <w:sz w:val="20"/>
                <w:szCs w:val="18"/>
              </w:rPr>
              <w:t>の訓練</w:t>
            </w:r>
            <w:r w:rsidR="00897C55" w:rsidRPr="00897C55">
              <w:rPr>
                <w:rFonts w:ascii="ＭＳ 明朝" w:hAnsi="ＭＳ 明朝" w:hint="eastAsia"/>
                <w:sz w:val="20"/>
                <w:szCs w:val="18"/>
              </w:rPr>
              <w:t>（職業訓練法第10条の準則訓練である養成訓練として行われたもの及び旧職業訓練法第</w:t>
            </w:r>
            <w:r>
              <w:rPr>
                <w:rFonts w:ascii="ＭＳ 明朝" w:hAnsi="ＭＳ 明朝" w:hint="eastAsia"/>
                <w:sz w:val="20"/>
                <w:szCs w:val="18"/>
              </w:rPr>
              <w:t>８</w:t>
            </w:r>
            <w:r w:rsidR="00897C55" w:rsidRPr="00897C55">
              <w:rPr>
                <w:rFonts w:ascii="ＭＳ 明朝" w:hAnsi="ＭＳ 明朝" w:hint="eastAsia"/>
                <w:sz w:val="20"/>
                <w:szCs w:val="18"/>
              </w:rPr>
              <w:t>条第</w:t>
            </w:r>
            <w:r>
              <w:rPr>
                <w:rFonts w:ascii="ＭＳ 明朝" w:hAnsi="ＭＳ 明朝" w:hint="eastAsia"/>
                <w:sz w:val="20"/>
                <w:szCs w:val="18"/>
              </w:rPr>
              <w:t>１</w:t>
            </w:r>
            <w:r w:rsidR="00897C55" w:rsidRPr="00897C55">
              <w:rPr>
                <w:rFonts w:ascii="ＭＳ 明朝" w:hAnsi="ＭＳ 明朝" w:hint="eastAsia"/>
                <w:sz w:val="20"/>
                <w:szCs w:val="18"/>
              </w:rPr>
              <w:t>項の養成訓練として行われたものを含む。）を修了している。</w:t>
            </w:r>
          </w:p>
        </w:tc>
        <w:tc>
          <w:tcPr>
            <w:tcW w:w="2156" w:type="dxa"/>
            <w:vMerge/>
          </w:tcPr>
          <w:p w:rsidR="00897C55" w:rsidRPr="00897C55" w:rsidRDefault="00897C55" w:rsidP="00F47E46">
            <w:pPr>
              <w:pStyle w:val="a6"/>
              <w:tabs>
                <w:tab w:val="clear" w:pos="4252"/>
                <w:tab w:val="clear" w:pos="8504"/>
              </w:tabs>
              <w:autoSpaceDE w:val="0"/>
              <w:autoSpaceDN w:val="0"/>
              <w:snapToGrid/>
              <w:spacing w:line="280" w:lineRule="exact"/>
              <w:ind w:leftChars="-30" w:left="-65" w:rightChars="-30" w:right="-65"/>
              <w:jc w:val="left"/>
              <w:rPr>
                <w:rFonts w:ascii="ＭＳ 明朝" w:hAnsi="ＭＳ 明朝"/>
                <w:sz w:val="20"/>
              </w:rPr>
            </w:pPr>
          </w:p>
        </w:tc>
      </w:tr>
      <w:tr w:rsidR="00897C55" w:rsidRPr="00623419" w:rsidTr="00F47E46">
        <w:trPr>
          <w:cantSplit/>
          <w:trHeight w:val="497"/>
        </w:trPr>
        <w:tc>
          <w:tcPr>
            <w:tcW w:w="504" w:type="dxa"/>
            <w:vAlign w:val="center"/>
          </w:tcPr>
          <w:p w:rsidR="00897C55" w:rsidRPr="00DA6C20" w:rsidRDefault="00897C55" w:rsidP="00551685">
            <w:pPr>
              <w:autoSpaceDE w:val="0"/>
              <w:autoSpaceDN w:val="0"/>
              <w:spacing w:line="260" w:lineRule="exact"/>
              <w:ind w:leftChars="-30" w:left="-65" w:rightChars="-30" w:right="-65"/>
              <w:jc w:val="center"/>
              <w:rPr>
                <w:rFonts w:ascii="ＭＳ 明朝" w:hAnsi="ＭＳ 明朝"/>
                <w:sz w:val="20"/>
              </w:rPr>
            </w:pPr>
            <w:r w:rsidRPr="00DA6C20">
              <w:rPr>
                <w:rFonts w:ascii="ＭＳ 明朝" w:hAnsi="ＭＳ 明朝" w:hint="eastAsia"/>
                <w:sz w:val="20"/>
              </w:rPr>
              <w:t>③</w:t>
            </w:r>
          </w:p>
        </w:tc>
        <w:tc>
          <w:tcPr>
            <w:tcW w:w="6397" w:type="dxa"/>
          </w:tcPr>
          <w:p w:rsidR="00897C55" w:rsidRPr="00897C55" w:rsidRDefault="00F47E46" w:rsidP="00F47E46">
            <w:pPr>
              <w:autoSpaceDE w:val="0"/>
              <w:autoSpaceDN w:val="0"/>
              <w:spacing w:line="280" w:lineRule="exact"/>
              <w:ind w:leftChars="-30" w:left="-65" w:rightChars="-30" w:right="-65"/>
              <w:rPr>
                <w:rFonts w:ascii="ＭＳ 明朝" w:hAnsi="ＭＳ 明朝" w:hint="eastAsia"/>
                <w:sz w:val="20"/>
              </w:rPr>
            </w:pPr>
            <w:r>
              <w:rPr>
                <w:rFonts w:ascii="ＭＳ 明朝" w:hAnsi="ＭＳ 明朝" w:hint="eastAsia"/>
                <w:sz w:val="20"/>
                <w:szCs w:val="18"/>
              </w:rPr>
              <w:t xml:space="preserve">　</w:t>
            </w:r>
            <w:r w:rsidR="00897C55" w:rsidRPr="00897C55">
              <w:rPr>
                <w:rFonts w:ascii="ＭＳ 明朝" w:hAnsi="ＭＳ 明朝" w:hint="eastAsia"/>
                <w:sz w:val="20"/>
                <w:szCs w:val="18"/>
              </w:rPr>
              <w:t>職業訓練法（昭和53年改正省令）附則第</w:t>
            </w:r>
            <w:r>
              <w:rPr>
                <w:rFonts w:ascii="ＭＳ 明朝" w:hAnsi="ＭＳ 明朝" w:hint="eastAsia"/>
                <w:sz w:val="20"/>
                <w:szCs w:val="18"/>
              </w:rPr>
              <w:t>２</w:t>
            </w:r>
            <w:r w:rsidR="00897C55" w:rsidRPr="00897C55">
              <w:rPr>
                <w:rFonts w:ascii="ＭＳ 明朝" w:hAnsi="ＭＳ 明朝" w:hint="eastAsia"/>
                <w:sz w:val="20"/>
                <w:szCs w:val="18"/>
              </w:rPr>
              <w:t>条第</w:t>
            </w:r>
            <w:r>
              <w:rPr>
                <w:rFonts w:ascii="ＭＳ 明朝" w:hAnsi="ＭＳ 明朝" w:hint="eastAsia"/>
                <w:sz w:val="20"/>
                <w:szCs w:val="18"/>
              </w:rPr>
              <w:t>１</w:t>
            </w:r>
            <w:r w:rsidR="00897C55" w:rsidRPr="00897C55">
              <w:rPr>
                <w:rFonts w:ascii="ＭＳ 明朝" w:hAnsi="ＭＳ 明朝" w:hint="eastAsia"/>
                <w:sz w:val="20"/>
                <w:szCs w:val="18"/>
              </w:rPr>
              <w:t>項に規定する専修訓練課程の普通職業訓練（平成</w:t>
            </w:r>
            <w:r>
              <w:rPr>
                <w:rFonts w:ascii="ＭＳ 明朝" w:hAnsi="ＭＳ 明朝" w:hint="eastAsia"/>
                <w:sz w:val="20"/>
                <w:szCs w:val="18"/>
              </w:rPr>
              <w:t>５</w:t>
            </w:r>
            <w:r w:rsidR="00897C55" w:rsidRPr="00897C55">
              <w:rPr>
                <w:rFonts w:ascii="ＭＳ 明朝" w:hAnsi="ＭＳ 明朝" w:hint="eastAsia"/>
                <w:sz w:val="20"/>
                <w:szCs w:val="18"/>
              </w:rPr>
              <w:t>年改正省令による改正前の同項に規定する専修訓練課程の養成訓練を含む。）のうち旧職業訓練法施行規則別表第</w:t>
            </w:r>
            <w:r>
              <w:rPr>
                <w:rFonts w:ascii="ＭＳ 明朝" w:hAnsi="ＭＳ 明朝" w:hint="eastAsia"/>
                <w:sz w:val="20"/>
                <w:szCs w:val="18"/>
              </w:rPr>
              <w:t>２</w:t>
            </w:r>
            <w:r w:rsidR="00897C55" w:rsidRPr="00897C55">
              <w:rPr>
                <w:rFonts w:ascii="ＭＳ 明朝" w:hAnsi="ＭＳ 明朝" w:hint="eastAsia"/>
                <w:sz w:val="20"/>
                <w:szCs w:val="18"/>
              </w:rPr>
              <w:t>の訓練科の欄に掲げる</w:t>
            </w:r>
            <w:r w:rsidR="00897C55" w:rsidRPr="00897C55">
              <w:rPr>
                <w:rFonts w:ascii="ＭＳ ゴシック" w:eastAsia="ＭＳ ゴシック" w:hAnsi="ＭＳ 明朝" w:hint="eastAsia"/>
                <w:b/>
                <w:bCs/>
                <w:sz w:val="20"/>
                <w:szCs w:val="18"/>
              </w:rPr>
              <w:t>建設科</w:t>
            </w:r>
            <w:r w:rsidR="00897C55" w:rsidRPr="00897C55">
              <w:rPr>
                <w:rFonts w:ascii="ＭＳ 明朝" w:eastAsia="ＭＳ ゴシック" w:hAnsi="ＭＳ 明朝" w:hint="eastAsia"/>
                <w:b/>
                <w:bCs/>
                <w:sz w:val="20"/>
                <w:szCs w:val="18"/>
              </w:rPr>
              <w:t>、</w:t>
            </w:r>
            <w:r w:rsidR="00897C55" w:rsidRPr="00897C55">
              <w:rPr>
                <w:rFonts w:ascii="ＭＳ ゴシック" w:eastAsia="ＭＳ ゴシック" w:hAnsi="ＭＳ 明朝" w:hint="eastAsia"/>
                <w:b/>
                <w:bCs/>
                <w:sz w:val="20"/>
                <w:szCs w:val="18"/>
              </w:rPr>
              <w:t>土木科</w:t>
            </w:r>
            <w:r w:rsidR="00897C55" w:rsidRPr="00897C55">
              <w:rPr>
                <w:rFonts w:ascii="ＭＳ 明朝" w:eastAsia="ＭＳ ゴシック" w:hAnsi="ＭＳ 明朝" w:hint="eastAsia"/>
                <w:b/>
                <w:bCs/>
                <w:sz w:val="20"/>
                <w:szCs w:val="18"/>
              </w:rPr>
              <w:t>又は</w:t>
            </w:r>
            <w:r w:rsidR="00897C55" w:rsidRPr="00897C55">
              <w:rPr>
                <w:rFonts w:ascii="ＭＳ ゴシック" w:eastAsia="ＭＳ ゴシック" w:hAnsi="ＭＳ 明朝" w:hint="eastAsia"/>
                <w:b/>
                <w:bCs/>
                <w:sz w:val="20"/>
                <w:szCs w:val="18"/>
              </w:rPr>
              <w:t>さく井科</w:t>
            </w:r>
            <w:r w:rsidR="00897C55" w:rsidRPr="00897C55">
              <w:rPr>
                <w:rFonts w:ascii="ＭＳ 明朝" w:eastAsia="ＭＳ ゴシック" w:hAnsi="ＭＳ 明朝" w:hint="eastAsia"/>
                <w:b/>
                <w:bCs/>
                <w:sz w:val="20"/>
                <w:szCs w:val="18"/>
              </w:rPr>
              <w:t>の訓練</w:t>
            </w:r>
            <w:r w:rsidR="00897C55" w:rsidRPr="00897C55">
              <w:rPr>
                <w:rFonts w:ascii="ＭＳ 明朝" w:hAnsi="ＭＳ 明朝" w:hint="eastAsia"/>
                <w:sz w:val="20"/>
                <w:szCs w:val="18"/>
              </w:rPr>
              <w:t>を修了している。（旧職業訓練法第</w:t>
            </w:r>
            <w:r>
              <w:rPr>
                <w:rFonts w:ascii="ＭＳ 明朝" w:hAnsi="ＭＳ 明朝" w:hint="eastAsia"/>
                <w:sz w:val="20"/>
                <w:szCs w:val="18"/>
              </w:rPr>
              <w:t>８</w:t>
            </w:r>
            <w:r w:rsidR="00897C55" w:rsidRPr="00897C55">
              <w:rPr>
                <w:rFonts w:ascii="ＭＳ 明朝" w:hAnsi="ＭＳ 明朝" w:hint="eastAsia"/>
                <w:sz w:val="20"/>
                <w:szCs w:val="18"/>
              </w:rPr>
              <w:t>条第</w:t>
            </w:r>
            <w:r>
              <w:rPr>
                <w:rFonts w:ascii="ＭＳ 明朝" w:hAnsi="ＭＳ 明朝" w:hint="eastAsia"/>
                <w:sz w:val="20"/>
                <w:szCs w:val="18"/>
              </w:rPr>
              <w:t>１</w:t>
            </w:r>
            <w:r w:rsidR="00897C55" w:rsidRPr="00897C55">
              <w:rPr>
                <w:rFonts w:ascii="ＭＳ 明朝" w:hAnsi="ＭＳ 明朝" w:hint="eastAsia"/>
                <w:sz w:val="20"/>
                <w:szCs w:val="18"/>
              </w:rPr>
              <w:t>項の養成訓練のうち旧職業訓練法規則別表第</w:t>
            </w:r>
            <w:r>
              <w:rPr>
                <w:rFonts w:ascii="ＭＳ 明朝" w:hAnsi="ＭＳ 明朝" w:hint="eastAsia"/>
                <w:sz w:val="20"/>
                <w:szCs w:val="18"/>
              </w:rPr>
              <w:t>２</w:t>
            </w:r>
            <w:r w:rsidR="00897C55" w:rsidRPr="00897C55">
              <w:rPr>
                <w:rFonts w:ascii="ＭＳ 明朝" w:hAnsi="ＭＳ 明朝" w:hint="eastAsia"/>
                <w:sz w:val="20"/>
                <w:szCs w:val="18"/>
              </w:rPr>
              <w:t>の訓練科の欄に掲げる</w:t>
            </w:r>
            <w:r w:rsidR="00897C55" w:rsidRPr="00897C55">
              <w:rPr>
                <w:rFonts w:ascii="ＭＳ ゴシック" w:eastAsia="ＭＳ ゴシック" w:hAnsi="ＭＳ 明朝" w:hint="eastAsia"/>
                <w:b/>
                <w:bCs/>
                <w:sz w:val="20"/>
                <w:szCs w:val="18"/>
              </w:rPr>
              <w:t>建築科、土木科又はさく井科の訓練</w:t>
            </w:r>
            <w:r w:rsidR="00897C55" w:rsidRPr="00897C55">
              <w:rPr>
                <w:rFonts w:ascii="ＭＳ 明朝" w:hAnsi="ＭＳ 明朝" w:hint="eastAsia"/>
                <w:sz w:val="20"/>
                <w:szCs w:val="18"/>
              </w:rPr>
              <w:t>を修了した者を含む。）</w:t>
            </w:r>
          </w:p>
        </w:tc>
        <w:tc>
          <w:tcPr>
            <w:tcW w:w="2156" w:type="dxa"/>
            <w:vMerge/>
          </w:tcPr>
          <w:p w:rsidR="00897C55" w:rsidRPr="00897C55" w:rsidRDefault="00897C55" w:rsidP="00F47E46">
            <w:pPr>
              <w:pStyle w:val="a6"/>
              <w:tabs>
                <w:tab w:val="clear" w:pos="4252"/>
                <w:tab w:val="clear" w:pos="8504"/>
              </w:tabs>
              <w:autoSpaceDE w:val="0"/>
              <w:autoSpaceDN w:val="0"/>
              <w:snapToGrid/>
              <w:spacing w:line="280" w:lineRule="exact"/>
              <w:ind w:leftChars="-30" w:left="-65" w:rightChars="-30" w:right="-65"/>
              <w:jc w:val="left"/>
              <w:rPr>
                <w:rFonts w:ascii="ＭＳ 明朝" w:hAnsi="ＭＳ 明朝"/>
                <w:sz w:val="20"/>
              </w:rPr>
            </w:pPr>
          </w:p>
        </w:tc>
      </w:tr>
      <w:tr w:rsidR="00897C55" w:rsidRPr="00623419" w:rsidTr="00F47E46">
        <w:trPr>
          <w:trHeight w:val="815"/>
        </w:trPr>
        <w:tc>
          <w:tcPr>
            <w:tcW w:w="504" w:type="dxa"/>
            <w:vAlign w:val="center"/>
          </w:tcPr>
          <w:p w:rsidR="00897C55" w:rsidRPr="00DA6C20" w:rsidRDefault="00897C55" w:rsidP="00551685">
            <w:pPr>
              <w:autoSpaceDE w:val="0"/>
              <w:autoSpaceDN w:val="0"/>
              <w:spacing w:line="260" w:lineRule="exact"/>
              <w:ind w:leftChars="-30" w:left="-65" w:rightChars="-30" w:right="-65"/>
              <w:jc w:val="center"/>
              <w:rPr>
                <w:rFonts w:ascii="ＭＳ 明朝" w:hAnsi="ＭＳ 明朝"/>
                <w:sz w:val="20"/>
              </w:rPr>
            </w:pPr>
            <w:r w:rsidRPr="00DA6C20">
              <w:rPr>
                <w:rFonts w:ascii="ＭＳ 明朝" w:hAnsi="ＭＳ 明朝" w:hint="eastAsia"/>
                <w:sz w:val="20"/>
              </w:rPr>
              <w:t>④</w:t>
            </w:r>
          </w:p>
        </w:tc>
        <w:tc>
          <w:tcPr>
            <w:tcW w:w="6397" w:type="dxa"/>
          </w:tcPr>
          <w:p w:rsidR="00897C55" w:rsidRPr="00897C55" w:rsidRDefault="00F47E46" w:rsidP="00F47E46">
            <w:pPr>
              <w:autoSpaceDE w:val="0"/>
              <w:autoSpaceDN w:val="0"/>
              <w:spacing w:line="280" w:lineRule="exact"/>
              <w:ind w:leftChars="-30" w:left="-65" w:rightChars="-30" w:right="-65"/>
              <w:rPr>
                <w:rFonts w:ascii="ＭＳ 明朝" w:hAnsi="ＭＳ 明朝" w:hint="eastAsia"/>
                <w:sz w:val="20"/>
              </w:rPr>
            </w:pPr>
            <w:r>
              <w:rPr>
                <w:rFonts w:ascii="ＭＳ 明朝" w:hAnsi="ＭＳ 明朝" w:hint="eastAsia"/>
                <w:sz w:val="20"/>
                <w:szCs w:val="18"/>
              </w:rPr>
              <w:t xml:space="preserve">　</w:t>
            </w:r>
            <w:r w:rsidR="00897C55" w:rsidRPr="00897C55">
              <w:rPr>
                <w:rFonts w:ascii="ＭＳ 明朝" w:hAnsi="ＭＳ 明朝" w:hint="eastAsia"/>
                <w:sz w:val="20"/>
                <w:szCs w:val="18"/>
              </w:rPr>
              <w:t>職業能力開発促進法第27条第</w:t>
            </w:r>
            <w:r>
              <w:rPr>
                <w:rFonts w:ascii="ＭＳ 明朝" w:hAnsi="ＭＳ 明朝" w:hint="eastAsia"/>
                <w:sz w:val="20"/>
                <w:szCs w:val="18"/>
              </w:rPr>
              <w:t>１</w:t>
            </w:r>
            <w:r w:rsidR="00897C55" w:rsidRPr="00897C55">
              <w:rPr>
                <w:rFonts w:ascii="ＭＳ 明朝" w:hAnsi="ＭＳ 明朝" w:hint="eastAsia"/>
                <w:sz w:val="20"/>
                <w:szCs w:val="18"/>
              </w:rPr>
              <w:t>項の準則訓練である普通職業訓練のうち、職業能力開発促進法施行規則別表第4の訓練科の欄に揚げる</w:t>
            </w:r>
            <w:r w:rsidR="00897C55" w:rsidRPr="00897C55">
              <w:rPr>
                <w:rFonts w:ascii="ＭＳ ゴシック" w:eastAsia="ＭＳ ゴシック" w:hAnsi="ＭＳ 明朝" w:hint="eastAsia"/>
                <w:b/>
                <w:bCs/>
                <w:sz w:val="20"/>
                <w:szCs w:val="18"/>
              </w:rPr>
              <w:t>建設科</w:t>
            </w:r>
            <w:r w:rsidR="00897C55" w:rsidRPr="00897C55">
              <w:rPr>
                <w:rFonts w:ascii="ＭＳ 明朝" w:eastAsia="ＭＳ ゴシック" w:hAnsi="ＭＳ 明朝" w:hint="eastAsia"/>
                <w:b/>
                <w:bCs/>
                <w:sz w:val="20"/>
                <w:szCs w:val="18"/>
              </w:rPr>
              <w:t>又は</w:t>
            </w:r>
            <w:r w:rsidR="00897C55" w:rsidRPr="00897C55">
              <w:rPr>
                <w:rFonts w:ascii="ＭＳ ゴシック" w:eastAsia="ＭＳ ゴシック" w:hAnsi="ＭＳ 明朝" w:hint="eastAsia"/>
                <w:b/>
                <w:bCs/>
                <w:sz w:val="20"/>
                <w:szCs w:val="18"/>
              </w:rPr>
              <w:t>さく井科</w:t>
            </w:r>
            <w:r w:rsidR="00897C55" w:rsidRPr="00897C55">
              <w:rPr>
                <w:rFonts w:ascii="ＭＳ 明朝" w:eastAsia="ＭＳ ゴシック" w:hAnsi="ＭＳ 明朝" w:hint="eastAsia"/>
                <w:b/>
                <w:bCs/>
                <w:sz w:val="20"/>
                <w:szCs w:val="18"/>
              </w:rPr>
              <w:t>の訓練</w:t>
            </w:r>
            <w:r w:rsidR="00897C55" w:rsidRPr="00897C55">
              <w:rPr>
                <w:rFonts w:ascii="ＭＳ 明朝" w:hAnsi="ＭＳ 明朝" w:hint="eastAsia"/>
                <w:sz w:val="20"/>
                <w:szCs w:val="18"/>
              </w:rPr>
              <w:t>（旧職業能力開発促進法第27条第</w:t>
            </w:r>
            <w:r>
              <w:rPr>
                <w:rFonts w:ascii="ＭＳ 明朝" w:hAnsi="ＭＳ 明朝" w:hint="eastAsia"/>
                <w:sz w:val="20"/>
                <w:szCs w:val="18"/>
              </w:rPr>
              <w:t>１</w:t>
            </w:r>
            <w:r w:rsidR="00897C55" w:rsidRPr="00897C55">
              <w:rPr>
                <w:rFonts w:ascii="ＭＳ 明朝" w:hAnsi="ＭＳ 明朝" w:hint="eastAsia"/>
                <w:sz w:val="20"/>
                <w:szCs w:val="18"/>
              </w:rPr>
              <w:t>項の準則訓練である能力再開発訓練として行われたもの、職業訓練法第10条の準則訓練である能力再開発訓練として行われたもの及び旧職業訓練法第</w:t>
            </w:r>
            <w:r>
              <w:rPr>
                <w:rFonts w:ascii="ＭＳ 明朝" w:hAnsi="ＭＳ 明朝" w:hint="eastAsia"/>
                <w:sz w:val="20"/>
                <w:szCs w:val="18"/>
              </w:rPr>
              <w:t>８</w:t>
            </w:r>
            <w:r w:rsidR="00897C55" w:rsidRPr="00897C55">
              <w:rPr>
                <w:rFonts w:ascii="ＭＳ 明朝" w:hAnsi="ＭＳ 明朝" w:hint="eastAsia"/>
                <w:sz w:val="20"/>
                <w:szCs w:val="18"/>
              </w:rPr>
              <w:t>条第</w:t>
            </w:r>
            <w:r>
              <w:rPr>
                <w:rFonts w:ascii="ＭＳ 明朝" w:hAnsi="ＭＳ 明朝" w:hint="eastAsia"/>
                <w:sz w:val="20"/>
                <w:szCs w:val="18"/>
              </w:rPr>
              <w:t>１</w:t>
            </w:r>
            <w:r w:rsidR="00897C55" w:rsidRPr="00897C55">
              <w:rPr>
                <w:rFonts w:ascii="ＭＳ 明朝" w:hAnsi="ＭＳ 明朝" w:hint="eastAsia"/>
                <w:sz w:val="20"/>
                <w:szCs w:val="18"/>
              </w:rPr>
              <w:t>項の能力再開発訓練として行われたものを含む。）を修了している。</w:t>
            </w:r>
          </w:p>
        </w:tc>
        <w:tc>
          <w:tcPr>
            <w:tcW w:w="2156" w:type="dxa"/>
            <w:vMerge/>
          </w:tcPr>
          <w:p w:rsidR="00897C55" w:rsidRPr="00897C55" w:rsidRDefault="00897C55" w:rsidP="00F47E46">
            <w:pPr>
              <w:autoSpaceDE w:val="0"/>
              <w:autoSpaceDN w:val="0"/>
              <w:spacing w:line="280" w:lineRule="exact"/>
              <w:ind w:leftChars="-30" w:left="141" w:rightChars="-30" w:right="-65" w:hangingChars="100" w:hanging="206"/>
              <w:jc w:val="left"/>
              <w:rPr>
                <w:rFonts w:ascii="ＭＳ 明朝" w:hAnsi="ＭＳ 明朝"/>
                <w:sz w:val="20"/>
              </w:rPr>
            </w:pPr>
          </w:p>
        </w:tc>
      </w:tr>
      <w:tr w:rsidR="00897C55" w:rsidRPr="00623419" w:rsidTr="00F47E46">
        <w:trPr>
          <w:trHeight w:val="128"/>
        </w:trPr>
        <w:tc>
          <w:tcPr>
            <w:tcW w:w="504" w:type="dxa"/>
            <w:vAlign w:val="center"/>
          </w:tcPr>
          <w:p w:rsidR="00897C55" w:rsidRPr="00DA6C20" w:rsidRDefault="00897C55" w:rsidP="00551685">
            <w:pPr>
              <w:autoSpaceDE w:val="0"/>
              <w:autoSpaceDN w:val="0"/>
              <w:spacing w:line="260" w:lineRule="exact"/>
              <w:ind w:leftChars="-30" w:left="-65" w:rightChars="-30" w:right="-65"/>
              <w:jc w:val="center"/>
              <w:rPr>
                <w:rFonts w:ascii="ＭＳ 明朝" w:hAnsi="ＭＳ 明朝"/>
                <w:sz w:val="20"/>
              </w:rPr>
            </w:pPr>
            <w:r w:rsidRPr="00DA6C20">
              <w:rPr>
                <w:rFonts w:ascii="ＭＳ 明朝" w:hAnsi="ＭＳ 明朝" w:hint="eastAsia"/>
                <w:sz w:val="20"/>
              </w:rPr>
              <w:t>⑤</w:t>
            </w:r>
          </w:p>
        </w:tc>
        <w:tc>
          <w:tcPr>
            <w:tcW w:w="6397" w:type="dxa"/>
          </w:tcPr>
          <w:p w:rsidR="00897C55" w:rsidRPr="00897C55" w:rsidRDefault="00F47E46" w:rsidP="00F47E46">
            <w:pPr>
              <w:autoSpaceDE w:val="0"/>
              <w:autoSpaceDN w:val="0"/>
              <w:spacing w:line="280" w:lineRule="exact"/>
              <w:ind w:leftChars="-30" w:left="-65" w:rightChars="-30" w:right="-65"/>
              <w:rPr>
                <w:rFonts w:ascii="ＭＳ 明朝" w:hAnsi="ＭＳ 明朝" w:hint="eastAsia"/>
                <w:sz w:val="20"/>
              </w:rPr>
            </w:pPr>
            <w:r>
              <w:rPr>
                <w:rFonts w:ascii="ＭＳ 明朝" w:hAnsi="ＭＳ 明朝" w:hint="eastAsia"/>
                <w:sz w:val="20"/>
                <w:szCs w:val="18"/>
              </w:rPr>
              <w:t xml:space="preserve">　</w:t>
            </w:r>
            <w:r w:rsidR="00897C55" w:rsidRPr="00897C55">
              <w:rPr>
                <w:rFonts w:ascii="ＭＳ 明朝" w:hAnsi="ＭＳ 明朝" w:hint="eastAsia"/>
                <w:sz w:val="20"/>
                <w:szCs w:val="18"/>
              </w:rPr>
              <w:t>職業能力開発促進法第28条第1項に規定する職業能力開発促進法施行規則別表第11の免許職種の欄に揚げる</w:t>
            </w:r>
            <w:r w:rsidR="00897C55" w:rsidRPr="00897C55">
              <w:rPr>
                <w:rFonts w:ascii="ＭＳ ゴシック" w:eastAsia="ＭＳ ゴシック" w:hAnsi="ＭＳ 明朝" w:hint="eastAsia"/>
                <w:b/>
                <w:bCs/>
                <w:sz w:val="20"/>
                <w:szCs w:val="18"/>
              </w:rPr>
              <w:t>建設科</w:t>
            </w:r>
            <w:r w:rsidR="00897C55" w:rsidRPr="00897C55">
              <w:rPr>
                <w:rFonts w:ascii="ＭＳ 明朝" w:eastAsia="ＭＳ ゴシック" w:hAnsi="ＭＳ 明朝" w:hint="eastAsia"/>
                <w:b/>
                <w:bCs/>
                <w:sz w:val="20"/>
                <w:szCs w:val="18"/>
              </w:rPr>
              <w:t>､</w:t>
            </w:r>
            <w:r w:rsidR="00897C55" w:rsidRPr="00897C55">
              <w:rPr>
                <w:rFonts w:ascii="ＭＳ ゴシック" w:eastAsia="ＭＳ ゴシック" w:hAnsi="ＭＳ 明朝" w:hint="eastAsia"/>
                <w:b/>
                <w:bCs/>
                <w:sz w:val="20"/>
                <w:szCs w:val="18"/>
              </w:rPr>
              <w:t>土木科</w:t>
            </w:r>
            <w:r w:rsidR="00897C55" w:rsidRPr="00897C55">
              <w:rPr>
                <w:rFonts w:ascii="ＭＳ 明朝" w:eastAsia="ＭＳ ゴシック" w:hAnsi="ＭＳ 明朝" w:hint="eastAsia"/>
                <w:b/>
                <w:bCs/>
                <w:sz w:val="20"/>
                <w:szCs w:val="18"/>
              </w:rPr>
              <w:t>又は</w:t>
            </w:r>
            <w:r w:rsidR="00897C55" w:rsidRPr="00897C55">
              <w:rPr>
                <w:rFonts w:ascii="ＭＳ ゴシック" w:eastAsia="ＭＳ ゴシック" w:hAnsi="ＭＳ 明朝" w:hint="eastAsia"/>
                <w:b/>
                <w:bCs/>
                <w:sz w:val="20"/>
                <w:szCs w:val="18"/>
              </w:rPr>
              <w:t>さく井科</w:t>
            </w:r>
            <w:r w:rsidR="00897C55" w:rsidRPr="00897C55">
              <w:rPr>
                <w:rFonts w:ascii="ＭＳ 明朝" w:eastAsia="ＭＳ ゴシック" w:hAnsi="ＭＳ 明朝" w:hint="eastAsia"/>
                <w:b/>
                <w:bCs/>
                <w:sz w:val="20"/>
                <w:szCs w:val="18"/>
              </w:rPr>
              <w:t>の職種に係る</w:t>
            </w:r>
            <w:r w:rsidR="00897C55" w:rsidRPr="00897C55">
              <w:rPr>
                <w:rFonts w:ascii="ＭＳ ゴシック" w:eastAsia="ＭＳ ゴシック" w:hAnsi="ＭＳ 明朝" w:hint="eastAsia"/>
                <w:b/>
                <w:bCs/>
                <w:sz w:val="20"/>
                <w:szCs w:val="18"/>
              </w:rPr>
              <w:t>職業訓練指導員免許</w:t>
            </w:r>
            <w:r w:rsidR="00897C55" w:rsidRPr="00897C55">
              <w:rPr>
                <w:rFonts w:ascii="ＭＳ 明朝" w:hAnsi="ＭＳ 明朝" w:hint="eastAsia"/>
                <w:sz w:val="20"/>
                <w:szCs w:val="18"/>
              </w:rPr>
              <w:t>を受けている。</w:t>
            </w:r>
          </w:p>
        </w:tc>
        <w:tc>
          <w:tcPr>
            <w:tcW w:w="2156" w:type="dxa"/>
          </w:tcPr>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○作業の方法に関する知識</w:t>
            </w:r>
          </w:p>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○工事用設備、機械、器具、作業環境等に関する知識</w:t>
            </w:r>
          </w:p>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○作業者に対する教育等に関する知識</w:t>
            </w:r>
          </w:p>
        </w:tc>
      </w:tr>
      <w:tr w:rsidR="00897C55" w:rsidRPr="00623419" w:rsidTr="00F47E46">
        <w:trPr>
          <w:trHeight w:val="70"/>
        </w:trPr>
        <w:tc>
          <w:tcPr>
            <w:tcW w:w="504" w:type="dxa"/>
            <w:vAlign w:val="center"/>
          </w:tcPr>
          <w:p w:rsidR="00897C55" w:rsidRPr="00DA6C20" w:rsidRDefault="00897C55" w:rsidP="00551685">
            <w:pPr>
              <w:autoSpaceDE w:val="0"/>
              <w:autoSpaceDN w:val="0"/>
              <w:spacing w:line="260" w:lineRule="exact"/>
              <w:ind w:leftChars="-30" w:left="-65" w:rightChars="-30" w:right="-65"/>
              <w:jc w:val="center"/>
              <w:rPr>
                <w:rFonts w:ascii="ＭＳ 明朝" w:hAnsi="ＭＳ 明朝" w:hint="eastAsia"/>
                <w:sz w:val="20"/>
              </w:rPr>
            </w:pPr>
            <w:r>
              <w:rPr>
                <w:rFonts w:ascii="ＭＳ 明朝" w:hAnsi="ＭＳ 明朝" w:hint="eastAsia"/>
                <w:sz w:val="20"/>
              </w:rPr>
              <w:t>⑥</w:t>
            </w:r>
          </w:p>
        </w:tc>
        <w:tc>
          <w:tcPr>
            <w:tcW w:w="6397" w:type="dxa"/>
          </w:tcPr>
          <w:p w:rsidR="00897C55" w:rsidRPr="00897C55" w:rsidRDefault="00F47E46" w:rsidP="00F47E46">
            <w:pPr>
              <w:autoSpaceDE w:val="0"/>
              <w:autoSpaceDN w:val="0"/>
              <w:spacing w:line="280" w:lineRule="exact"/>
              <w:ind w:leftChars="-30" w:left="-65" w:rightChars="-30" w:right="-65"/>
              <w:rPr>
                <w:rFonts w:ascii="ＭＳ 明朝" w:hAnsi="ＭＳ 明朝" w:hint="eastAsia"/>
                <w:sz w:val="20"/>
              </w:rPr>
            </w:pPr>
            <w:r>
              <w:rPr>
                <w:rFonts w:ascii="ＭＳ 明朝" w:hAnsi="ＭＳ 明朝" w:hint="eastAsia"/>
                <w:sz w:val="20"/>
                <w:szCs w:val="18"/>
              </w:rPr>
              <w:t xml:space="preserve">　</w:t>
            </w:r>
            <w:r w:rsidR="00897C55" w:rsidRPr="00897C55">
              <w:rPr>
                <w:rFonts w:ascii="ＭＳ 明朝" w:hAnsi="ＭＳ 明朝" w:hint="eastAsia"/>
                <w:sz w:val="20"/>
                <w:szCs w:val="18"/>
              </w:rPr>
              <w:t>建設業法施行令（昭和31年政令第273号）第27条の</w:t>
            </w:r>
            <w:r>
              <w:rPr>
                <w:rFonts w:ascii="ＭＳ 明朝" w:hAnsi="ＭＳ 明朝" w:hint="eastAsia"/>
                <w:sz w:val="20"/>
                <w:szCs w:val="18"/>
              </w:rPr>
              <w:t>３</w:t>
            </w:r>
            <w:r w:rsidR="00897C55" w:rsidRPr="00897C55">
              <w:rPr>
                <w:rFonts w:ascii="ＭＳ 明朝" w:hAnsi="ＭＳ 明朝" w:hint="eastAsia"/>
                <w:sz w:val="20"/>
                <w:szCs w:val="18"/>
              </w:rPr>
              <w:t>に規定する</w:t>
            </w:r>
            <w:r w:rsidR="00897C55" w:rsidRPr="00897C55">
              <w:rPr>
                <w:rFonts w:ascii="ＭＳ ゴシック" w:eastAsia="ＭＳ ゴシック" w:hAnsi="ＭＳ 明朝" w:hint="eastAsia"/>
                <w:b/>
                <w:bCs/>
                <w:sz w:val="20"/>
                <w:szCs w:val="18"/>
              </w:rPr>
              <w:t>土木施工管理技術検定に合格</w:t>
            </w:r>
            <w:r w:rsidR="00897C55" w:rsidRPr="00897C55">
              <w:rPr>
                <w:rFonts w:ascii="ＭＳ 明朝" w:hAnsi="ＭＳ 明朝" w:hint="eastAsia"/>
                <w:sz w:val="20"/>
                <w:szCs w:val="18"/>
              </w:rPr>
              <w:t>している。</w:t>
            </w:r>
          </w:p>
        </w:tc>
        <w:tc>
          <w:tcPr>
            <w:tcW w:w="2156" w:type="dxa"/>
          </w:tcPr>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○作業の方法に関する知識</w:t>
            </w:r>
          </w:p>
          <w:p w:rsidR="00897C55" w:rsidRPr="00897C55" w:rsidRDefault="00897C55" w:rsidP="00F47E46">
            <w:pPr>
              <w:pStyle w:val="3"/>
              <w:autoSpaceDE w:val="0"/>
              <w:autoSpaceDN w:val="0"/>
              <w:spacing w:line="280" w:lineRule="exact"/>
              <w:ind w:leftChars="-30" w:left="141" w:rightChars="-30" w:right="-65" w:hangingChars="100" w:hanging="206"/>
              <w:jc w:val="left"/>
              <w:rPr>
                <w:rFonts w:ascii="ＭＳ 明朝" w:hAnsi="ＭＳ 明朝" w:hint="eastAsia"/>
                <w:color w:val="auto"/>
                <w:sz w:val="20"/>
              </w:rPr>
            </w:pPr>
            <w:r w:rsidRPr="00897C55">
              <w:rPr>
                <w:rFonts w:ascii="ＭＳ 明朝" w:hAnsi="ＭＳ 明朝" w:hint="eastAsia"/>
                <w:color w:val="auto"/>
                <w:sz w:val="20"/>
              </w:rPr>
              <w:t>○工事用設備、機械、器具、作業環境等に関する知識</w:t>
            </w:r>
          </w:p>
        </w:tc>
      </w:tr>
    </w:tbl>
    <w:p w:rsidR="00D5420B" w:rsidRPr="00675C60" w:rsidRDefault="00DA6C20" w:rsidP="00F47E46">
      <w:pPr>
        <w:autoSpaceDE w:val="0"/>
        <w:autoSpaceDN w:val="0"/>
        <w:spacing w:line="240" w:lineRule="exact"/>
        <w:ind w:left="744" w:hangingChars="400" w:hanging="744"/>
        <w:rPr>
          <w:rFonts w:ascii="ＭＳ ゴシック" w:eastAsia="ＭＳ ゴシック" w:hAnsi="ＭＳ 明朝"/>
          <w:bCs/>
          <w:sz w:val="18"/>
        </w:rPr>
      </w:pPr>
      <w:r w:rsidRPr="00675C60">
        <w:rPr>
          <w:rFonts w:ascii="ＭＳ ゴシック" w:eastAsia="ＭＳ ゴシック" w:hAnsi="ＭＳ 明朝" w:hint="eastAsia"/>
          <w:bCs/>
          <w:sz w:val="18"/>
        </w:rPr>
        <w:t xml:space="preserve">　</w:t>
      </w:r>
      <w:r w:rsidR="00F47E46" w:rsidRPr="00F47E46">
        <w:rPr>
          <w:rFonts w:ascii="ＭＳ ゴシック" w:eastAsia="ＭＳ ゴシック" w:hAnsi="ＭＳ 明朝" w:hint="eastAsia"/>
          <w:bCs/>
          <w:sz w:val="18"/>
        </w:rPr>
        <w:t>注意：「一部免除願」を提出する場合は、各免除要件に該当する修了書、免許証等の写しを提出してください。また、受講の初日に、証書の原本を持参してください。</w:t>
      </w:r>
    </w:p>
    <w:p w:rsidR="0067020F" w:rsidRPr="00623419" w:rsidRDefault="0067020F" w:rsidP="00551685">
      <w:pPr>
        <w:autoSpaceDE w:val="0"/>
        <w:autoSpaceDN w:val="0"/>
        <w:spacing w:line="240" w:lineRule="exact"/>
        <w:rPr>
          <w:rFonts w:ascii="ＭＳ ゴシック" w:eastAsia="ＭＳ ゴシック" w:hAnsi="ＭＳ 明朝"/>
          <w:b/>
          <w:bCs/>
          <w:sz w:val="18"/>
        </w:rPr>
      </w:pPr>
    </w:p>
    <w:p w:rsidR="00D5420B" w:rsidRPr="00675C60" w:rsidRDefault="00D5420B" w:rsidP="00551685">
      <w:pPr>
        <w:autoSpaceDE w:val="0"/>
        <w:autoSpaceDN w:val="0"/>
        <w:ind w:firstLineChars="1500" w:firstLine="3239"/>
      </w:pPr>
      <w:r w:rsidRPr="00675C60">
        <w:rPr>
          <w:rFonts w:ascii="ＭＳ ゴシック" w:eastAsia="ＭＳ ゴシック" w:hAnsi="ＭＳ ゴシック" w:hint="eastAsia"/>
        </w:rPr>
        <w:t>受講申請者氏名</w:t>
      </w:r>
      <w:r w:rsidRPr="00675C60">
        <w:rPr>
          <w:rFonts w:hint="eastAsia"/>
        </w:rPr>
        <w:t xml:space="preserve">　　　　　　　　　　　　　　　　　</w:t>
      </w:r>
      <w:r w:rsidR="00991ADF" w:rsidRPr="00675C60">
        <w:rPr>
          <w:rFonts w:hint="eastAsia"/>
        </w:rPr>
        <w:t>㊞</w:t>
      </w:r>
    </w:p>
    <w:bookmarkStart w:id="0" w:name="_GoBack"/>
    <w:bookmarkEnd w:id="0"/>
    <w:p w:rsidR="00D5420B" w:rsidRPr="00623419" w:rsidRDefault="007A0154" w:rsidP="00F47E46">
      <w:pPr>
        <w:autoSpaceDE w:val="0"/>
        <w:autoSpaceDN w:val="0"/>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88900</wp:posOffset>
                </wp:positionV>
                <wp:extent cx="3566160"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A9DFA"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2pt,7pt" to="44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QzQEAALcDAAAOAAAAZHJzL2Uyb0RvYy54bWysU0tu2zAQ3RfIHQjuY0kOahSC5SwSNJui&#10;Nfo5AEMNLaL8gWQteeuue4H2EF20QJc5jBe5Roa0rQRtUARFNyMO+d7MvJnR/HzQiqzBB2lNQ6tJ&#10;SQkYbltpVg398P7l6QtKQmSmZcoaaOgGAj1fnDyb966Gqe2sasETDGJC3buGdjG6uigC70CzMLEO&#10;DD4K6zWL6PpV0XrWY3StimlZzore+tZ5yyEEvL3cP9JFji8E8PhGiACRqIZibTFbn+11ssVizuqV&#10;Z66T/FAG+4cqNJMGk46hLllk5JOXf4TSknsbrIgTbnVhhZAcsgZUU5W/qXnXMQdZCzYnuLFN4f+F&#10;5a/XS09k29ApJYZpHNHtt5+3v77utj92n7/stt932xsyTX3qXagRfmGW/uAFt/RJ9CC8Tl+UQ4bc&#10;283YWxgi4Xh59nw2q2Y4An58K+6Jzod4BVaTdGiokibJZjVbvwoRkyH0CEEnFbJPnU9xoyCBlXkL&#10;AqVgsiqz8xLBhfJkzXD87ccqycBYGZkoQio1ksq/kw7YRIO8WE8ljuic0Zo4ErU01j+WNQ7HUsUe&#10;f1S915pkX9t2kweR24HbkZUdNjmt30M/0+//t8UdAAAA//8DAFBLAwQUAAYACAAAACEAF+2R7NwA&#10;AAAJAQAADwAAAGRycy9kb3ducmV2LnhtbEyPQUvEMBCF74L/IYzgzU2tWkptuiwLIl7E7eo928ym&#10;1WRSkrRb/71ZPOhpmHmPN9+r14s1bEYfBkcCblcZMKTOqYG0gPf9000JLERJShpHKOAbA6yby4ta&#10;VsqdaIdzGzVLIRQqKaCPcaw4D12PVoaVG5GSdnTeyphWr7ny8pTCreF5lhXcyoHSh16OuO2x+2on&#10;K8C8+PlDb/UmTM+7ov18O+av+1mI66tl8wgs4hL/zHDGT+jQJKaDm0gFZgTc5fepS0zCeSZDWT4U&#10;wA6/B97U/H+D5gcAAP//AwBQSwECLQAUAAYACAAAACEAtoM4kv4AAADhAQAAEwAAAAAAAAAAAAAA&#10;AAAAAAAAW0NvbnRlbnRfVHlwZXNdLnhtbFBLAQItABQABgAIAAAAIQA4/SH/1gAAAJQBAAALAAAA&#10;AAAAAAAAAAAAAC8BAABfcmVscy8ucmVsc1BLAQItABQABgAIAAAAIQA41e/QzQEAALcDAAAOAAAA&#10;AAAAAAAAAAAAAC4CAABkcnMvZTJvRG9jLnhtbFBLAQItABQABgAIAAAAIQAX7ZHs3AAAAAkBAAAP&#10;AAAAAAAAAAAAAAAAACcEAABkcnMvZG93bnJldi54bWxQSwUGAAAAAAQABADzAAAAMAUAAAAA&#10;" strokecolor="black [3200]" strokeweight=".5pt">
                <v:stroke joinstyle="miter"/>
              </v:line>
            </w:pict>
          </mc:Fallback>
        </mc:AlternateContent>
      </w:r>
    </w:p>
    <w:sectPr w:rsidR="00D5420B" w:rsidRPr="00623419" w:rsidSect="00DA6C20">
      <w:pgSz w:w="11906" w:h="16838" w:code="9"/>
      <w:pgMar w:top="1134" w:right="1418" w:bottom="1134" w:left="1418" w:header="851" w:footer="992" w:gutter="0"/>
      <w:pgNumType w:start="1"/>
      <w:cols w:space="425"/>
      <w:docGrid w:type="linesAndChars" w:linePitch="34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2C" w:rsidRDefault="00BE1E2C" w:rsidP="00985761">
      <w:r>
        <w:separator/>
      </w:r>
    </w:p>
  </w:endnote>
  <w:endnote w:type="continuationSeparator" w:id="0">
    <w:p w:rsidR="00BE1E2C" w:rsidRDefault="00BE1E2C" w:rsidP="0098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EPSON 教科書体Ｍ">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2C" w:rsidRDefault="00BE1E2C" w:rsidP="00985761">
      <w:r>
        <w:separator/>
      </w:r>
    </w:p>
  </w:footnote>
  <w:footnote w:type="continuationSeparator" w:id="0">
    <w:p w:rsidR="00BE1E2C" w:rsidRDefault="00BE1E2C" w:rsidP="0098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E7B3C"/>
    <w:multiLevelType w:val="hybridMultilevel"/>
    <w:tmpl w:val="7D4C6682"/>
    <w:lvl w:ilvl="0" w:tplc="9190DE6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8"/>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63"/>
    <w:rsid w:val="000067FD"/>
    <w:rsid w:val="0001064A"/>
    <w:rsid w:val="00013FEB"/>
    <w:rsid w:val="00046033"/>
    <w:rsid w:val="0004612B"/>
    <w:rsid w:val="000511A6"/>
    <w:rsid w:val="00060C69"/>
    <w:rsid w:val="000661CE"/>
    <w:rsid w:val="000734F3"/>
    <w:rsid w:val="00074AD6"/>
    <w:rsid w:val="0009772B"/>
    <w:rsid w:val="000A5AAA"/>
    <w:rsid w:val="000D469B"/>
    <w:rsid w:val="000E4A1F"/>
    <w:rsid w:val="000E54AD"/>
    <w:rsid w:val="0012755D"/>
    <w:rsid w:val="00132C83"/>
    <w:rsid w:val="00134960"/>
    <w:rsid w:val="0015098E"/>
    <w:rsid w:val="001512E4"/>
    <w:rsid w:val="0015162A"/>
    <w:rsid w:val="00173331"/>
    <w:rsid w:val="001834D3"/>
    <w:rsid w:val="00187562"/>
    <w:rsid w:val="001A1A5F"/>
    <w:rsid w:val="001A4AC2"/>
    <w:rsid w:val="001A646E"/>
    <w:rsid w:val="001A700A"/>
    <w:rsid w:val="001B3645"/>
    <w:rsid w:val="001C0D97"/>
    <w:rsid w:val="001D13C0"/>
    <w:rsid w:val="001D1730"/>
    <w:rsid w:val="001D47C7"/>
    <w:rsid w:val="001F0B4C"/>
    <w:rsid w:val="001F537D"/>
    <w:rsid w:val="001F7906"/>
    <w:rsid w:val="002120E6"/>
    <w:rsid w:val="0023363B"/>
    <w:rsid w:val="00233E2B"/>
    <w:rsid w:val="00240C2C"/>
    <w:rsid w:val="002435A6"/>
    <w:rsid w:val="00256216"/>
    <w:rsid w:val="00261B1E"/>
    <w:rsid w:val="00280D14"/>
    <w:rsid w:val="00292BB1"/>
    <w:rsid w:val="002A55EE"/>
    <w:rsid w:val="002B4ABA"/>
    <w:rsid w:val="002C027B"/>
    <w:rsid w:val="00305E43"/>
    <w:rsid w:val="00313D12"/>
    <w:rsid w:val="00315999"/>
    <w:rsid w:val="00320B60"/>
    <w:rsid w:val="00355685"/>
    <w:rsid w:val="00393CBA"/>
    <w:rsid w:val="003966D8"/>
    <w:rsid w:val="003A0C6B"/>
    <w:rsid w:val="003A5D03"/>
    <w:rsid w:val="003C3F27"/>
    <w:rsid w:val="003C772A"/>
    <w:rsid w:val="003F535E"/>
    <w:rsid w:val="00400EDC"/>
    <w:rsid w:val="00401D2E"/>
    <w:rsid w:val="0041303E"/>
    <w:rsid w:val="0042323A"/>
    <w:rsid w:val="00437B83"/>
    <w:rsid w:val="004541DA"/>
    <w:rsid w:val="004627C4"/>
    <w:rsid w:val="00467A2C"/>
    <w:rsid w:val="00477112"/>
    <w:rsid w:val="00481066"/>
    <w:rsid w:val="00482FF5"/>
    <w:rsid w:val="004933E7"/>
    <w:rsid w:val="004966FA"/>
    <w:rsid w:val="00497533"/>
    <w:rsid w:val="004A23DA"/>
    <w:rsid w:val="004A41A1"/>
    <w:rsid w:val="004A7126"/>
    <w:rsid w:val="004B244E"/>
    <w:rsid w:val="004B275F"/>
    <w:rsid w:val="004B326B"/>
    <w:rsid w:val="004C42C5"/>
    <w:rsid w:val="004C7C46"/>
    <w:rsid w:val="004D5DEB"/>
    <w:rsid w:val="004E0643"/>
    <w:rsid w:val="005056FB"/>
    <w:rsid w:val="00521F0F"/>
    <w:rsid w:val="00551685"/>
    <w:rsid w:val="00551AFF"/>
    <w:rsid w:val="00552B55"/>
    <w:rsid w:val="00564ACF"/>
    <w:rsid w:val="00564BFE"/>
    <w:rsid w:val="00565E51"/>
    <w:rsid w:val="00574834"/>
    <w:rsid w:val="00575A8E"/>
    <w:rsid w:val="00580E10"/>
    <w:rsid w:val="00583DDA"/>
    <w:rsid w:val="00596F2B"/>
    <w:rsid w:val="00597747"/>
    <w:rsid w:val="005C19E5"/>
    <w:rsid w:val="005D56E1"/>
    <w:rsid w:val="005D7435"/>
    <w:rsid w:val="005D79F6"/>
    <w:rsid w:val="005E7444"/>
    <w:rsid w:val="005F2807"/>
    <w:rsid w:val="005F7AE2"/>
    <w:rsid w:val="00600268"/>
    <w:rsid w:val="00606D6D"/>
    <w:rsid w:val="00613DDA"/>
    <w:rsid w:val="00614618"/>
    <w:rsid w:val="00620361"/>
    <w:rsid w:val="00623419"/>
    <w:rsid w:val="00634345"/>
    <w:rsid w:val="00664D3F"/>
    <w:rsid w:val="0067020F"/>
    <w:rsid w:val="00675062"/>
    <w:rsid w:val="00675C60"/>
    <w:rsid w:val="00687B70"/>
    <w:rsid w:val="00690970"/>
    <w:rsid w:val="00692DD3"/>
    <w:rsid w:val="006B0628"/>
    <w:rsid w:val="006B7681"/>
    <w:rsid w:val="006C7606"/>
    <w:rsid w:val="006D35C1"/>
    <w:rsid w:val="006D6389"/>
    <w:rsid w:val="006E78DD"/>
    <w:rsid w:val="00705299"/>
    <w:rsid w:val="007109AF"/>
    <w:rsid w:val="007143CB"/>
    <w:rsid w:val="00723531"/>
    <w:rsid w:val="00724246"/>
    <w:rsid w:val="00727E51"/>
    <w:rsid w:val="007571CC"/>
    <w:rsid w:val="00785B20"/>
    <w:rsid w:val="00787FBA"/>
    <w:rsid w:val="00792D59"/>
    <w:rsid w:val="007A0154"/>
    <w:rsid w:val="007A4584"/>
    <w:rsid w:val="007B6743"/>
    <w:rsid w:val="007B6BB6"/>
    <w:rsid w:val="007C029E"/>
    <w:rsid w:val="007C41C7"/>
    <w:rsid w:val="007D44FC"/>
    <w:rsid w:val="007E41DE"/>
    <w:rsid w:val="007F73B1"/>
    <w:rsid w:val="00802F1D"/>
    <w:rsid w:val="00812497"/>
    <w:rsid w:val="00814D3E"/>
    <w:rsid w:val="00815EB2"/>
    <w:rsid w:val="00831630"/>
    <w:rsid w:val="00841C89"/>
    <w:rsid w:val="00854008"/>
    <w:rsid w:val="00871AD7"/>
    <w:rsid w:val="00884C46"/>
    <w:rsid w:val="0088678C"/>
    <w:rsid w:val="00893CC2"/>
    <w:rsid w:val="00897C55"/>
    <w:rsid w:val="008D476C"/>
    <w:rsid w:val="008E5076"/>
    <w:rsid w:val="0090036F"/>
    <w:rsid w:val="0092678C"/>
    <w:rsid w:val="009303AB"/>
    <w:rsid w:val="00931BE5"/>
    <w:rsid w:val="00934D16"/>
    <w:rsid w:val="009440A9"/>
    <w:rsid w:val="00971535"/>
    <w:rsid w:val="00982653"/>
    <w:rsid w:val="00983749"/>
    <w:rsid w:val="00985761"/>
    <w:rsid w:val="00991ADF"/>
    <w:rsid w:val="009938D4"/>
    <w:rsid w:val="009A11EB"/>
    <w:rsid w:val="009A29E4"/>
    <w:rsid w:val="009B3FD3"/>
    <w:rsid w:val="009B4C6F"/>
    <w:rsid w:val="009E12FD"/>
    <w:rsid w:val="009F68AA"/>
    <w:rsid w:val="00A10765"/>
    <w:rsid w:val="00A17C51"/>
    <w:rsid w:val="00A30AA0"/>
    <w:rsid w:val="00A30ED3"/>
    <w:rsid w:val="00A37CAC"/>
    <w:rsid w:val="00A5138E"/>
    <w:rsid w:val="00A5154C"/>
    <w:rsid w:val="00A550DF"/>
    <w:rsid w:val="00A65611"/>
    <w:rsid w:val="00A705BD"/>
    <w:rsid w:val="00A71606"/>
    <w:rsid w:val="00A762DA"/>
    <w:rsid w:val="00A9371B"/>
    <w:rsid w:val="00A94104"/>
    <w:rsid w:val="00A94DD7"/>
    <w:rsid w:val="00A963C0"/>
    <w:rsid w:val="00AA1F3A"/>
    <w:rsid w:val="00AA5001"/>
    <w:rsid w:val="00AB300F"/>
    <w:rsid w:val="00AD5A5B"/>
    <w:rsid w:val="00AF0FF7"/>
    <w:rsid w:val="00AF38FF"/>
    <w:rsid w:val="00B020BD"/>
    <w:rsid w:val="00B251F9"/>
    <w:rsid w:val="00B574E0"/>
    <w:rsid w:val="00B957D8"/>
    <w:rsid w:val="00BA49E5"/>
    <w:rsid w:val="00BC4763"/>
    <w:rsid w:val="00BD2783"/>
    <w:rsid w:val="00BD796A"/>
    <w:rsid w:val="00BE019C"/>
    <w:rsid w:val="00BE0CE5"/>
    <w:rsid w:val="00BE1E2C"/>
    <w:rsid w:val="00BE2097"/>
    <w:rsid w:val="00BE5F13"/>
    <w:rsid w:val="00C07337"/>
    <w:rsid w:val="00C12A30"/>
    <w:rsid w:val="00C31A29"/>
    <w:rsid w:val="00C32BEE"/>
    <w:rsid w:val="00C4686B"/>
    <w:rsid w:val="00C50CBA"/>
    <w:rsid w:val="00C63113"/>
    <w:rsid w:val="00C710C2"/>
    <w:rsid w:val="00C90351"/>
    <w:rsid w:val="00CC2733"/>
    <w:rsid w:val="00CC319C"/>
    <w:rsid w:val="00CC6501"/>
    <w:rsid w:val="00CE382D"/>
    <w:rsid w:val="00D16638"/>
    <w:rsid w:val="00D24A6A"/>
    <w:rsid w:val="00D24AF7"/>
    <w:rsid w:val="00D25336"/>
    <w:rsid w:val="00D27E12"/>
    <w:rsid w:val="00D33390"/>
    <w:rsid w:val="00D53327"/>
    <w:rsid w:val="00D5420B"/>
    <w:rsid w:val="00D573FE"/>
    <w:rsid w:val="00D6181C"/>
    <w:rsid w:val="00D85D0D"/>
    <w:rsid w:val="00D8669A"/>
    <w:rsid w:val="00DA3AE9"/>
    <w:rsid w:val="00DA6C20"/>
    <w:rsid w:val="00DA718A"/>
    <w:rsid w:val="00DB257B"/>
    <w:rsid w:val="00DB3C66"/>
    <w:rsid w:val="00DC23B2"/>
    <w:rsid w:val="00DE1D5F"/>
    <w:rsid w:val="00DF3A20"/>
    <w:rsid w:val="00DF4E53"/>
    <w:rsid w:val="00DF61B8"/>
    <w:rsid w:val="00E00039"/>
    <w:rsid w:val="00E11B3F"/>
    <w:rsid w:val="00E401C6"/>
    <w:rsid w:val="00E4385D"/>
    <w:rsid w:val="00E50C8B"/>
    <w:rsid w:val="00E5337F"/>
    <w:rsid w:val="00E83E4E"/>
    <w:rsid w:val="00EA0966"/>
    <w:rsid w:val="00EA4DF7"/>
    <w:rsid w:val="00EE7DF1"/>
    <w:rsid w:val="00EF13E5"/>
    <w:rsid w:val="00F006CC"/>
    <w:rsid w:val="00F02003"/>
    <w:rsid w:val="00F20B24"/>
    <w:rsid w:val="00F47E46"/>
    <w:rsid w:val="00F652A3"/>
    <w:rsid w:val="00F73B9C"/>
    <w:rsid w:val="00F75DC8"/>
    <w:rsid w:val="00F913C9"/>
    <w:rsid w:val="00F94B84"/>
    <w:rsid w:val="00FA0007"/>
    <w:rsid w:val="00FA3EA6"/>
    <w:rsid w:val="00FA6D49"/>
    <w:rsid w:val="00FB77F4"/>
    <w:rsid w:val="00FC047E"/>
    <w:rsid w:val="00FD0ACB"/>
    <w:rsid w:val="00FE388E"/>
    <w:rsid w:val="00FE78BC"/>
    <w:rsid w:val="00FF503A"/>
    <w:rsid w:val="00F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CAEAFE"/>
  <w15:chartTrackingRefBased/>
  <w15:docId w15:val="{F28CB0EA-49C0-4657-AB26-1071C6BC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
    </w:pPr>
    <w:rPr>
      <w:rFonts w:ascii="ＭＳ 明朝" w:hAnsi="ＭＳ 明朝"/>
    </w:rPr>
  </w:style>
  <w:style w:type="paragraph" w:styleId="2">
    <w:name w:val="Body Text Indent 2"/>
    <w:basedOn w:val="a"/>
    <w:semiHidden/>
    <w:pPr>
      <w:ind w:left="437" w:hangingChars="200" w:hanging="437"/>
    </w:pPr>
    <w:rPr>
      <w:rFonts w:ascii="ＭＳ 明朝" w:hAnsi="ＭＳ 明朝"/>
    </w:rPr>
  </w:style>
  <w:style w:type="paragraph" w:styleId="a4">
    <w:name w:val="Body Text"/>
    <w:basedOn w:val="a"/>
    <w:semiHidden/>
    <w:rPr>
      <w:rFonts w:ascii="ＭＳ 明朝" w:hAnsi="ＭＳ 明朝"/>
      <w:sz w:val="24"/>
    </w:rPr>
  </w:style>
  <w:style w:type="paragraph" w:customStyle="1" w:styleId="a5">
    <w:name w:val="一太郎８/９"/>
    <w:pPr>
      <w:widowControl w:val="0"/>
      <w:wordWrap w:val="0"/>
      <w:autoSpaceDE w:val="0"/>
      <w:autoSpaceDN w:val="0"/>
      <w:adjustRightInd w:val="0"/>
      <w:spacing w:line="482" w:lineRule="atLeast"/>
      <w:jc w:val="both"/>
    </w:pPr>
    <w:rPr>
      <w:rFonts w:ascii="ＭＳ 明朝"/>
      <w:spacing w:val="60"/>
      <w:sz w:val="22"/>
      <w:szCs w:val="22"/>
    </w:rPr>
  </w:style>
  <w:style w:type="paragraph" w:styleId="20">
    <w:name w:val="Body Text 2"/>
    <w:basedOn w:val="a"/>
    <w:semiHidden/>
    <w:rPr>
      <w:rFonts w:ascii="EPSON 教科書体Ｍ" w:eastAsia="EPSON 教科書体Ｍ"/>
      <w:sz w:val="36"/>
    </w:rPr>
  </w:style>
  <w:style w:type="paragraph" w:styleId="a6">
    <w:name w:val="header"/>
    <w:basedOn w:val="a"/>
    <w:semiHidden/>
    <w:pPr>
      <w:tabs>
        <w:tab w:val="center" w:pos="4252"/>
        <w:tab w:val="right" w:pos="8504"/>
      </w:tabs>
      <w:snapToGrid w:val="0"/>
    </w:pPr>
  </w:style>
  <w:style w:type="paragraph" w:styleId="a7">
    <w:name w:val="Note Heading"/>
    <w:basedOn w:val="a"/>
    <w:next w:val="a"/>
    <w:semiHidden/>
    <w:pPr>
      <w:jc w:val="center"/>
    </w:pPr>
  </w:style>
  <w:style w:type="paragraph" w:styleId="3">
    <w:name w:val="Body Text 3"/>
    <w:basedOn w:val="a"/>
    <w:semiHidden/>
    <w:rPr>
      <w:color w:val="FF6600"/>
    </w:rPr>
  </w:style>
  <w:style w:type="paragraph" w:styleId="30">
    <w:name w:val="Body Text Indent 3"/>
    <w:basedOn w:val="a"/>
    <w:semiHidden/>
    <w:pPr>
      <w:ind w:left="219" w:hangingChars="100" w:hanging="219"/>
    </w:pPr>
    <w:rPr>
      <w:color w:val="FF6600"/>
    </w:rPr>
  </w:style>
  <w:style w:type="paragraph" w:styleId="a8">
    <w:name w:val="footer"/>
    <w:basedOn w:val="a"/>
    <w:link w:val="a9"/>
    <w:uiPriority w:val="99"/>
    <w:unhideWhenUsed/>
    <w:rsid w:val="00985761"/>
    <w:pPr>
      <w:tabs>
        <w:tab w:val="center" w:pos="4252"/>
        <w:tab w:val="right" w:pos="8504"/>
      </w:tabs>
      <w:snapToGrid w:val="0"/>
    </w:pPr>
  </w:style>
  <w:style w:type="character" w:customStyle="1" w:styleId="a9">
    <w:name w:val="フッター (文字)"/>
    <w:link w:val="a8"/>
    <w:uiPriority w:val="99"/>
    <w:rsid w:val="00985761"/>
    <w:rPr>
      <w:kern w:val="2"/>
      <w:sz w:val="21"/>
      <w:szCs w:val="24"/>
    </w:rPr>
  </w:style>
  <w:style w:type="paragraph" w:styleId="aa">
    <w:name w:val="Balloon Text"/>
    <w:basedOn w:val="a"/>
    <w:link w:val="ab"/>
    <w:uiPriority w:val="99"/>
    <w:semiHidden/>
    <w:unhideWhenUsed/>
    <w:rsid w:val="004966FA"/>
    <w:rPr>
      <w:rFonts w:ascii="Arial" w:eastAsia="ＭＳ ゴシック" w:hAnsi="Arial"/>
      <w:sz w:val="18"/>
      <w:szCs w:val="18"/>
    </w:rPr>
  </w:style>
  <w:style w:type="character" w:customStyle="1" w:styleId="ab">
    <w:name w:val="吹き出し (文字)"/>
    <w:link w:val="aa"/>
    <w:uiPriority w:val="99"/>
    <w:semiHidden/>
    <w:rsid w:val="004966FA"/>
    <w:rPr>
      <w:rFonts w:ascii="Arial" w:eastAsia="ＭＳ ゴシック" w:hAnsi="Arial" w:cs="Times New Roman"/>
      <w:kern w:val="2"/>
      <w:sz w:val="18"/>
      <w:szCs w:val="18"/>
    </w:rPr>
  </w:style>
  <w:style w:type="paragraph" w:customStyle="1" w:styleId="ac">
    <w:name w:val="一太郎"/>
    <w:rsid w:val="000734F3"/>
    <w:pPr>
      <w:widowControl w:val="0"/>
      <w:wordWrap w:val="0"/>
      <w:autoSpaceDE w:val="0"/>
      <w:autoSpaceDN w:val="0"/>
      <w:adjustRightInd w:val="0"/>
      <w:spacing w:line="381" w:lineRule="exact"/>
      <w:jc w:val="both"/>
    </w:pPr>
    <w:rPr>
      <w:rFonts w:cs="ＭＳ 明朝"/>
      <w:spacing w:val="9"/>
      <w:sz w:val="22"/>
      <w:szCs w:val="22"/>
    </w:rPr>
  </w:style>
  <w:style w:type="paragraph" w:styleId="ad">
    <w:name w:val="Closing"/>
    <w:basedOn w:val="a"/>
    <w:link w:val="ae"/>
    <w:uiPriority w:val="99"/>
    <w:unhideWhenUsed/>
    <w:rsid w:val="00477112"/>
    <w:pPr>
      <w:jc w:val="right"/>
    </w:pPr>
    <w:rPr>
      <w:rFonts w:cs="ＭＳ 明朝"/>
      <w:color w:val="FF0000"/>
      <w:kern w:val="0"/>
      <w:sz w:val="22"/>
      <w:szCs w:val="22"/>
    </w:rPr>
  </w:style>
  <w:style w:type="character" w:customStyle="1" w:styleId="ae">
    <w:name w:val="結語 (文字)"/>
    <w:link w:val="ad"/>
    <w:uiPriority w:val="99"/>
    <w:rsid w:val="00477112"/>
    <w:rPr>
      <w:rFonts w:cs="ＭＳ 明朝"/>
      <w:color w:val="FF0000"/>
      <w:sz w:val="22"/>
      <w:szCs w:val="22"/>
    </w:rPr>
  </w:style>
  <w:style w:type="table" w:styleId="af">
    <w:name w:val="Table Grid"/>
    <w:basedOn w:val="a1"/>
    <w:uiPriority w:val="39"/>
    <w:rsid w:val="00814D3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5F84-72F1-458C-A4CC-D65DB2A2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1160</Words>
  <Characters>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Z101795</dc:creator>
  <cp:keywords/>
  <cp:lastModifiedBy>019442</cp:lastModifiedBy>
  <cp:revision>6</cp:revision>
  <cp:lastPrinted>2025-03-17T02:06:00Z</cp:lastPrinted>
  <dcterms:created xsi:type="dcterms:W3CDTF">2025-03-16T23:44:00Z</dcterms:created>
  <dcterms:modified xsi:type="dcterms:W3CDTF">2025-03-17T02:06:00Z</dcterms:modified>
</cp:coreProperties>
</file>