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CA9D" w14:textId="3F2B9F1E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1E083F">
        <w:rPr>
          <w:rFonts w:ascii="ＭＳ ゴシック" w:eastAsia="ＭＳ ゴシック" w:hAnsi="ＭＳ ゴシック" w:hint="eastAsia"/>
          <w:sz w:val="28"/>
        </w:rPr>
        <w:t>秋</w:t>
      </w:r>
      <w:r w:rsidR="00CF436E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0BD6E2B9" w14:textId="289CB784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19030E">
        <w:rPr>
          <w:rFonts w:ascii="ＭＳ ゴシック" w:eastAsia="ＭＳ ゴシック" w:hAnsi="ＭＳ ゴシック" w:hint="eastAsia"/>
          <w:sz w:val="28"/>
        </w:rPr>
        <w:t>機械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4DC48615" w14:textId="77777777" w:rsidR="00DD5C37" w:rsidRPr="0019030E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1E083F" w:rsidRPr="001C3B6C" w14:paraId="03FE5148" w14:textId="77777777" w:rsidTr="00245A0A">
        <w:tc>
          <w:tcPr>
            <w:tcW w:w="988" w:type="dxa"/>
            <w:shd w:val="clear" w:color="auto" w:fill="EAF4E4"/>
          </w:tcPr>
          <w:p w14:paraId="58887925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069C7269" w14:textId="0086D343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機械Ｂ</w:t>
            </w:r>
          </w:p>
        </w:tc>
        <w:tc>
          <w:tcPr>
            <w:tcW w:w="992" w:type="dxa"/>
            <w:shd w:val="clear" w:color="auto" w:fill="EAF4E4"/>
          </w:tcPr>
          <w:p w14:paraId="3ADDE430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6D87C832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0D18204D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719BE071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E083F" w:rsidRPr="001C3B6C" w14:paraId="54E67B9D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4E80DEF1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40F5AEB3" w14:textId="77777777" w:rsidR="001E083F" w:rsidRDefault="00A24475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083F" w:rsidRPr="008600C4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1E083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083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1E083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1E083F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2C3BD921" w14:textId="77777777" w:rsidR="001E083F" w:rsidRPr="008600C4" w:rsidRDefault="001E083F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0F058123" w14:textId="77777777" w:rsidR="001E083F" w:rsidRPr="00157EFC" w:rsidRDefault="001E083F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6137CD64" w14:textId="77777777" w:rsidR="001E083F" w:rsidRPr="00157EFC" w:rsidRDefault="00A24475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083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1E083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34CF5F94" w14:textId="77777777" w:rsidR="001E083F" w:rsidRPr="00157EFC" w:rsidRDefault="00A24475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083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1E083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129279F9" w14:textId="77777777" w:rsidR="001E083F" w:rsidRPr="00157EFC" w:rsidRDefault="00A24475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083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1E083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185E0AB2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6ACCFBD8" w14:textId="77777777" w:rsidR="001E083F" w:rsidRPr="001C3B6C" w:rsidRDefault="001E083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21A0129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4AAB54D7" w14:textId="77777777" w:rsidR="0033186E" w:rsidRPr="001C3B6C" w:rsidRDefault="00480504" w:rsidP="00480504">
      <w:pPr>
        <w:ind w:left="210" w:hangingChars="100" w:hanging="210"/>
        <w:rPr>
          <w:rFonts w:ascii="ＭＳ ゴシック" w:eastAsia="ＭＳ ゴシック" w:hAnsi="ＭＳ ゴシック"/>
          <w:sz w:val="16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2835"/>
        <w:gridCol w:w="3119"/>
      </w:tblGrid>
      <w:tr w:rsidR="005C53FD" w14:paraId="6665E6A8" w14:textId="77777777" w:rsidTr="005C53FD">
        <w:tc>
          <w:tcPr>
            <w:tcW w:w="988" w:type="dxa"/>
            <w:vMerge w:val="restart"/>
            <w:shd w:val="clear" w:color="auto" w:fill="EAF4E4"/>
            <w:vAlign w:val="center"/>
          </w:tcPr>
          <w:p w14:paraId="29E298DE" w14:textId="77777777" w:rsidR="005C53FD" w:rsidRDefault="005C53FD" w:rsidP="005C53F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2976" w:type="dxa"/>
          </w:tcPr>
          <w:p w14:paraId="750F518A" w14:textId="35560FCC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数学・物理・情報</w:t>
            </w:r>
          </w:p>
        </w:tc>
        <w:tc>
          <w:tcPr>
            <w:tcW w:w="2835" w:type="dxa"/>
          </w:tcPr>
          <w:p w14:paraId="67B8139E" w14:textId="07215820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材料力学</w:t>
            </w:r>
          </w:p>
        </w:tc>
        <w:tc>
          <w:tcPr>
            <w:tcW w:w="3119" w:type="dxa"/>
          </w:tcPr>
          <w:p w14:paraId="1BD5713D" w14:textId="084CD932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流体力学</w:t>
            </w:r>
          </w:p>
        </w:tc>
      </w:tr>
      <w:tr w:rsidR="005C53FD" w14:paraId="6A2B6261" w14:textId="77777777" w:rsidTr="005C53FD">
        <w:tc>
          <w:tcPr>
            <w:tcW w:w="988" w:type="dxa"/>
            <w:vMerge/>
            <w:shd w:val="clear" w:color="auto" w:fill="EAF4E4"/>
          </w:tcPr>
          <w:p w14:paraId="6E4EAF64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5BAB92E7" w14:textId="434AB2A3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熱工学</w:t>
            </w:r>
          </w:p>
        </w:tc>
        <w:tc>
          <w:tcPr>
            <w:tcW w:w="2835" w:type="dxa"/>
          </w:tcPr>
          <w:p w14:paraId="602F8042" w14:textId="76E84B18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□⑤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電気工学</w:t>
            </w:r>
          </w:p>
        </w:tc>
        <w:tc>
          <w:tcPr>
            <w:tcW w:w="3119" w:type="dxa"/>
          </w:tcPr>
          <w:p w14:paraId="195843BD" w14:textId="170B52BD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機械力学・制御</w:t>
            </w:r>
          </w:p>
        </w:tc>
      </w:tr>
      <w:tr w:rsidR="005C53FD" w14:paraId="7CA72DDB" w14:textId="77777777" w:rsidTr="005C53FD">
        <w:tc>
          <w:tcPr>
            <w:tcW w:w="988" w:type="dxa"/>
            <w:vMerge/>
            <w:shd w:val="clear" w:color="auto" w:fill="EAF4E4"/>
          </w:tcPr>
          <w:p w14:paraId="1D6A1056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090178B4" w14:textId="2F86CA06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□⑦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機械設計</w:t>
            </w:r>
          </w:p>
        </w:tc>
        <w:tc>
          <w:tcPr>
            <w:tcW w:w="2835" w:type="dxa"/>
          </w:tcPr>
          <w:p w14:paraId="1880537B" w14:textId="0E18406E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□⑧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機械材料</w:t>
            </w:r>
          </w:p>
        </w:tc>
        <w:tc>
          <w:tcPr>
            <w:tcW w:w="3119" w:type="dxa"/>
          </w:tcPr>
          <w:p w14:paraId="0E0F511B" w14:textId="0673E563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□⑨</w:t>
            </w:r>
            <w:r w:rsidR="0019030E">
              <w:rPr>
                <w:rFonts w:ascii="ＭＳ ゴシック" w:eastAsia="ＭＳ ゴシック" w:hAnsi="ＭＳ ゴシック" w:hint="eastAsia"/>
                <w:sz w:val="22"/>
              </w:rPr>
              <w:t>機械工学</w:t>
            </w:r>
          </w:p>
        </w:tc>
      </w:tr>
      <w:tr w:rsidR="0019030E" w14:paraId="26B8E9F0" w14:textId="77777777" w:rsidTr="00947E69">
        <w:tc>
          <w:tcPr>
            <w:tcW w:w="988" w:type="dxa"/>
            <w:vMerge/>
            <w:shd w:val="clear" w:color="auto" w:fill="EAF4E4"/>
          </w:tcPr>
          <w:p w14:paraId="34971B7A" w14:textId="77777777" w:rsidR="0019030E" w:rsidRDefault="0019030E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930" w:type="dxa"/>
            <w:gridSpan w:val="3"/>
          </w:tcPr>
          <w:p w14:paraId="117A9528" w14:textId="3E8E85E5" w:rsidR="0019030E" w:rsidRPr="002052CE" w:rsidRDefault="0019030E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□⑩その他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 xml:space="preserve">　）</w:t>
            </w:r>
          </w:p>
        </w:tc>
      </w:tr>
    </w:tbl>
    <w:p w14:paraId="1EF35DD4" w14:textId="77777777" w:rsidR="005C53FD" w:rsidRPr="001C3B6C" w:rsidRDefault="005C53FD">
      <w:pPr>
        <w:rPr>
          <w:rFonts w:ascii="ＭＳ ゴシック" w:eastAsia="ＭＳ ゴシック" w:hAnsi="ＭＳ ゴシック"/>
        </w:rPr>
      </w:pPr>
    </w:p>
    <w:p w14:paraId="796345FC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10D2D757" w14:textId="77777777" w:rsidTr="00D607F2">
        <w:tc>
          <w:tcPr>
            <w:tcW w:w="2122" w:type="dxa"/>
            <w:shd w:val="clear" w:color="auto" w:fill="EAF4E4"/>
          </w:tcPr>
          <w:p w14:paraId="7080C8AF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179FD065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690A7F0B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52B8A65B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0C645350" w14:textId="77777777" w:rsidTr="00D607F2">
        <w:trPr>
          <w:trHeight w:val="1792"/>
        </w:trPr>
        <w:tc>
          <w:tcPr>
            <w:tcW w:w="10201" w:type="dxa"/>
            <w:gridSpan w:val="4"/>
          </w:tcPr>
          <w:p w14:paraId="7BCCB353" w14:textId="77777777" w:rsidR="001E083F" w:rsidRPr="00B34C9A" w:rsidRDefault="001E083F" w:rsidP="001E083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77087075" w14:textId="77777777" w:rsidR="001E083F" w:rsidRPr="00B34C9A" w:rsidRDefault="001E083F" w:rsidP="001E083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19CF3BB5" w14:textId="77777777" w:rsidR="001E083F" w:rsidRPr="00B34C9A" w:rsidRDefault="001E083F" w:rsidP="001E083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039BD5C3" w14:textId="3E324454" w:rsidR="002001B3" w:rsidRPr="001C3B6C" w:rsidRDefault="001E083F" w:rsidP="001E083F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7FDCE3BF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581A25B9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517F8B">
        <w:rPr>
          <w:rFonts w:ascii="ＭＳ ゴシック" w:eastAsia="ＭＳ ゴシック" w:hAnsi="ＭＳ ゴシック" w:hint="eastAsia"/>
        </w:rPr>
        <w:t>に記入し</w:t>
      </w:r>
      <w:r w:rsidRPr="001C3B6C">
        <w:rPr>
          <w:rFonts w:ascii="ＭＳ ゴシック" w:eastAsia="ＭＳ ゴシック" w:hAnsi="ＭＳ ゴシック" w:hint="eastAsia"/>
        </w:rPr>
        <w:t>た知識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37780C90" w14:textId="4B1E96A7" w:rsidR="0019030E" w:rsidRDefault="002052CE" w:rsidP="005C53FD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5C53FD" w:rsidRPr="00FF7494">
        <w:rPr>
          <w:rFonts w:ascii="ＭＳ ゴシック" w:eastAsia="ＭＳ ゴシック" w:hAnsi="ＭＳ ゴシック" w:hint="eastAsia"/>
        </w:rPr>
        <w:t>①</w:t>
      </w:r>
      <w:r w:rsidR="0019030E">
        <w:rPr>
          <w:rFonts w:ascii="ＭＳ ゴシック" w:eastAsia="ＭＳ ゴシック" w:hAnsi="ＭＳ ゴシック" w:hint="eastAsia"/>
        </w:rPr>
        <w:t>岩手県内における新規水力発電の開発に係る課題と対策</w:t>
      </w:r>
      <w:r w:rsidR="005C53FD">
        <w:rPr>
          <w:rFonts w:ascii="ＭＳ ゴシック" w:eastAsia="ＭＳ ゴシック" w:hAnsi="ＭＳ ゴシック" w:hint="eastAsia"/>
        </w:rPr>
        <w:t xml:space="preserve">　　</w:t>
      </w:r>
    </w:p>
    <w:p w14:paraId="7E26167A" w14:textId="09DD6C8C" w:rsidR="005C53FD" w:rsidRDefault="0019030E" w:rsidP="005C53FD">
      <w:pPr>
        <w:ind w:leftChars="100" w:left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="005C53FD" w:rsidRPr="00FF7494">
        <w:rPr>
          <w:rFonts w:ascii="ＭＳ ゴシック" w:eastAsia="ＭＳ ゴシック" w:hAnsi="ＭＳ ゴシック" w:hint="eastAsia"/>
        </w:rPr>
        <w:t>②</w:t>
      </w:r>
      <w:r>
        <w:rPr>
          <w:rFonts w:ascii="ＭＳ ゴシック" w:eastAsia="ＭＳ ゴシック" w:hAnsi="ＭＳ ゴシック" w:hint="eastAsia"/>
        </w:rPr>
        <w:t>公共施設における脱炭素化・省エネルギー化</w:t>
      </w:r>
    </w:p>
    <w:p w14:paraId="16393238" w14:textId="1AD6C9E6" w:rsidR="002052CE" w:rsidRPr="001C3B6C" w:rsidRDefault="005C53FD" w:rsidP="00CA0FF7">
      <w:pPr>
        <w:ind w:leftChars="100" w:left="210" w:firstLineChars="400" w:firstLine="840"/>
        <w:rPr>
          <w:rFonts w:ascii="ＭＳ ゴシック" w:eastAsia="ＭＳ ゴシック" w:hAnsi="ＭＳ ゴシック"/>
        </w:rPr>
      </w:pPr>
      <w:r w:rsidRPr="00FF7494">
        <w:rPr>
          <w:rFonts w:ascii="ＭＳ ゴシック" w:eastAsia="ＭＳ ゴシック" w:hAnsi="ＭＳ ゴシック" w:hint="eastAsia"/>
        </w:rPr>
        <w:t>③</w:t>
      </w:r>
      <w:r w:rsidR="0019030E">
        <w:rPr>
          <w:rFonts w:ascii="ＭＳ ゴシック" w:eastAsia="ＭＳ ゴシック" w:hAnsi="ＭＳ ゴシック" w:hint="eastAsia"/>
        </w:rPr>
        <w:t>発電所・浄水場</w:t>
      </w:r>
      <w:r w:rsidR="00E25A12">
        <w:rPr>
          <w:rFonts w:ascii="ＭＳ ゴシック" w:eastAsia="ＭＳ ゴシック" w:hAnsi="ＭＳ ゴシック" w:hint="eastAsia"/>
        </w:rPr>
        <w:t>（</w:t>
      </w:r>
      <w:r w:rsidR="0019030E">
        <w:rPr>
          <w:rFonts w:ascii="ＭＳ ゴシック" w:eastAsia="ＭＳ ゴシック" w:hAnsi="ＭＳ ゴシック" w:hint="eastAsia"/>
        </w:rPr>
        <w:t>水車・ポンプ等の機械設備</w:t>
      </w:r>
      <w:r w:rsidR="00E25A12">
        <w:rPr>
          <w:rFonts w:ascii="ＭＳ ゴシック" w:eastAsia="ＭＳ ゴシック" w:hAnsi="ＭＳ ゴシック" w:hint="eastAsia"/>
        </w:rPr>
        <w:t>）</w:t>
      </w:r>
      <w:r w:rsidR="0019030E">
        <w:rPr>
          <w:rFonts w:ascii="ＭＳ ゴシック" w:eastAsia="ＭＳ ゴシック" w:hAnsi="ＭＳ ゴシック" w:hint="eastAsia"/>
        </w:rPr>
        <w:t>におけるＤＸを活用した維持管理のあり方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6FF2CF19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2B485767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114DC1B8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6F0D6544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015E618D" w14:textId="77777777" w:rsidTr="005C53FD">
        <w:trPr>
          <w:trHeight w:val="3479"/>
        </w:trPr>
        <w:tc>
          <w:tcPr>
            <w:tcW w:w="10206" w:type="dxa"/>
            <w:gridSpan w:val="3"/>
            <w:tcBorders>
              <w:top w:val="nil"/>
            </w:tcBorders>
          </w:tcPr>
          <w:p w14:paraId="50FFD36A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E165561" w14:textId="405CAD5C" w:rsidR="00B82C8E" w:rsidRPr="00F51AA1" w:rsidRDefault="00B82C8E" w:rsidP="00F51AA1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9D90DD" wp14:editId="0F1C00F0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F24C2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D90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hoCwIAAPU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" stroked="f">
                <v:textbox>
                  <w:txbxContent>
                    <w:p w14:paraId="34CF24C2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9D63AF9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《専門性確認シート作成上の留意点》</w:t>
      </w:r>
    </w:p>
    <w:p w14:paraId="0AA144A7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67D382E6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517F8B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38518F4A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2BF2ECA4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216D127E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706B271D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493455DE" w14:textId="09E69D8E" w:rsidR="001E083F" w:rsidRPr="001E083F" w:rsidRDefault="001E083F" w:rsidP="001E083F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1E083F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59C87E57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7BA3C4B7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54BE9D03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781B57" wp14:editId="45BDA794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20CE4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1B57" id="_x0000_s1027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" stroked="f">
                <v:textbox>
                  <w:txbxContent>
                    <w:p w14:paraId="70820CE4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B891D" w14:textId="77777777" w:rsidR="00A24475" w:rsidRDefault="00A24475" w:rsidP="00C52F58">
      <w:r>
        <w:separator/>
      </w:r>
    </w:p>
  </w:endnote>
  <w:endnote w:type="continuationSeparator" w:id="0">
    <w:p w14:paraId="62EFEB5A" w14:textId="77777777" w:rsidR="00A24475" w:rsidRDefault="00A24475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83366" w14:textId="77777777" w:rsidR="00A24475" w:rsidRDefault="00A24475" w:rsidP="00C52F58">
      <w:r>
        <w:separator/>
      </w:r>
    </w:p>
  </w:footnote>
  <w:footnote w:type="continuationSeparator" w:id="0">
    <w:p w14:paraId="78985C2F" w14:textId="77777777" w:rsidR="00A24475" w:rsidRDefault="00A24475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7CE9"/>
    <w:multiLevelType w:val="hybridMultilevel"/>
    <w:tmpl w:val="8760DA54"/>
    <w:lvl w:ilvl="0" w:tplc="402EB26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9461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703E9"/>
    <w:rsid w:val="000D5B62"/>
    <w:rsid w:val="000F1701"/>
    <w:rsid w:val="00124DCE"/>
    <w:rsid w:val="00141E01"/>
    <w:rsid w:val="0014233A"/>
    <w:rsid w:val="001465B7"/>
    <w:rsid w:val="001642BB"/>
    <w:rsid w:val="00182C5E"/>
    <w:rsid w:val="001900D8"/>
    <w:rsid w:val="0019030E"/>
    <w:rsid w:val="001A27C3"/>
    <w:rsid w:val="001C2925"/>
    <w:rsid w:val="001C3B6C"/>
    <w:rsid w:val="001D37D8"/>
    <w:rsid w:val="001E083F"/>
    <w:rsid w:val="002001B3"/>
    <w:rsid w:val="002052CE"/>
    <w:rsid w:val="00234349"/>
    <w:rsid w:val="002634CC"/>
    <w:rsid w:val="00270504"/>
    <w:rsid w:val="002816D3"/>
    <w:rsid w:val="00287238"/>
    <w:rsid w:val="002A6F2B"/>
    <w:rsid w:val="002F2FE4"/>
    <w:rsid w:val="00325177"/>
    <w:rsid w:val="0033186E"/>
    <w:rsid w:val="003536B3"/>
    <w:rsid w:val="003974CE"/>
    <w:rsid w:val="003C20D7"/>
    <w:rsid w:val="003D6DF9"/>
    <w:rsid w:val="00400E2A"/>
    <w:rsid w:val="00480504"/>
    <w:rsid w:val="004E2C8F"/>
    <w:rsid w:val="004E4890"/>
    <w:rsid w:val="004E530B"/>
    <w:rsid w:val="00517F8B"/>
    <w:rsid w:val="00540C11"/>
    <w:rsid w:val="00551D2D"/>
    <w:rsid w:val="005535FF"/>
    <w:rsid w:val="00577707"/>
    <w:rsid w:val="00584B9A"/>
    <w:rsid w:val="005935A6"/>
    <w:rsid w:val="00597C43"/>
    <w:rsid w:val="005C53FD"/>
    <w:rsid w:val="00673510"/>
    <w:rsid w:val="006A7A5B"/>
    <w:rsid w:val="006B1867"/>
    <w:rsid w:val="006B3E65"/>
    <w:rsid w:val="006C1588"/>
    <w:rsid w:val="006C402C"/>
    <w:rsid w:val="006D3C80"/>
    <w:rsid w:val="006D4596"/>
    <w:rsid w:val="006E0DA0"/>
    <w:rsid w:val="00711D3F"/>
    <w:rsid w:val="00746733"/>
    <w:rsid w:val="007570D1"/>
    <w:rsid w:val="0079053F"/>
    <w:rsid w:val="007B2364"/>
    <w:rsid w:val="007F5BD6"/>
    <w:rsid w:val="007F64B2"/>
    <w:rsid w:val="00833ADD"/>
    <w:rsid w:val="008356D8"/>
    <w:rsid w:val="00874B05"/>
    <w:rsid w:val="008826E8"/>
    <w:rsid w:val="00886720"/>
    <w:rsid w:val="0089037B"/>
    <w:rsid w:val="00895DA7"/>
    <w:rsid w:val="008A730B"/>
    <w:rsid w:val="008B6AFC"/>
    <w:rsid w:val="008C35AC"/>
    <w:rsid w:val="0096170E"/>
    <w:rsid w:val="0096181E"/>
    <w:rsid w:val="00962314"/>
    <w:rsid w:val="009864A1"/>
    <w:rsid w:val="009A568C"/>
    <w:rsid w:val="009B3FE2"/>
    <w:rsid w:val="009D3B27"/>
    <w:rsid w:val="00A073CA"/>
    <w:rsid w:val="00A2253A"/>
    <w:rsid w:val="00A24475"/>
    <w:rsid w:val="00A46D13"/>
    <w:rsid w:val="00A770A2"/>
    <w:rsid w:val="00AA5CB0"/>
    <w:rsid w:val="00AD5C19"/>
    <w:rsid w:val="00B1364F"/>
    <w:rsid w:val="00B13BB3"/>
    <w:rsid w:val="00B13ED1"/>
    <w:rsid w:val="00B60C76"/>
    <w:rsid w:val="00B73A42"/>
    <w:rsid w:val="00B82C8E"/>
    <w:rsid w:val="00B93CC4"/>
    <w:rsid w:val="00BB066D"/>
    <w:rsid w:val="00BB1A45"/>
    <w:rsid w:val="00BD068E"/>
    <w:rsid w:val="00C04FD1"/>
    <w:rsid w:val="00C133C3"/>
    <w:rsid w:val="00C17A6B"/>
    <w:rsid w:val="00C33AF2"/>
    <w:rsid w:val="00C37768"/>
    <w:rsid w:val="00C47C7B"/>
    <w:rsid w:val="00C52F58"/>
    <w:rsid w:val="00C55326"/>
    <w:rsid w:val="00CA0FF7"/>
    <w:rsid w:val="00CB2D2C"/>
    <w:rsid w:val="00CB6686"/>
    <w:rsid w:val="00CF436E"/>
    <w:rsid w:val="00D1106E"/>
    <w:rsid w:val="00D23346"/>
    <w:rsid w:val="00D46F34"/>
    <w:rsid w:val="00D5736C"/>
    <w:rsid w:val="00D607F2"/>
    <w:rsid w:val="00DD5C37"/>
    <w:rsid w:val="00E25A12"/>
    <w:rsid w:val="00E3401E"/>
    <w:rsid w:val="00E61A07"/>
    <w:rsid w:val="00E647FB"/>
    <w:rsid w:val="00E83FC9"/>
    <w:rsid w:val="00EB7D01"/>
    <w:rsid w:val="00F060D8"/>
    <w:rsid w:val="00F51AA1"/>
    <w:rsid w:val="00F86844"/>
    <w:rsid w:val="00FB2C3C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60F1A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E08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CF1E-9C55-4C07-BCF6-B6038EDE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5</cp:revision>
  <dcterms:created xsi:type="dcterms:W3CDTF">2024-09-26T04:08:00Z</dcterms:created>
  <dcterms:modified xsi:type="dcterms:W3CDTF">2026-07-30T00:31:00Z</dcterms:modified>
</cp:coreProperties>
</file>